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DF16" w14:textId="26FC52C5" w:rsidR="00F72AD6" w:rsidRPr="00EB17E5" w:rsidRDefault="00F72AD6" w:rsidP="0018361D">
      <w:pPr>
        <w:rPr>
          <w:rFonts w:cstheme="minorHAnsi"/>
          <w:sz w:val="10"/>
          <w:szCs w:val="10"/>
        </w:rPr>
      </w:pPr>
      <w:r w:rsidRPr="00EB17E5">
        <w:rPr>
          <w:rFonts w:cstheme="minorHAnsi"/>
        </w:rPr>
        <w:t xml:space="preserve">                    </w:t>
      </w:r>
    </w:p>
    <w:p w14:paraId="1BCF1E58" w14:textId="32685862" w:rsidR="00F72AD6" w:rsidRPr="00EB17E5" w:rsidRDefault="00A26611" w:rsidP="0018361D">
      <w:pPr>
        <w:jc w:val="right"/>
        <w:rPr>
          <w:rFonts w:cstheme="minorHAnsi"/>
        </w:rPr>
      </w:pPr>
      <w:r w:rsidRPr="00EB17E5">
        <w:rPr>
          <w:rFonts w:cstheme="minorHAnsi"/>
          <w:noProof/>
        </w:rPr>
        <w:drawing>
          <wp:inline distT="0" distB="0" distL="0" distR="0" wp14:anchorId="5C454585" wp14:editId="7380E0C3">
            <wp:extent cx="2291715" cy="558165"/>
            <wp:effectExtent l="0" t="0" r="0" b="0"/>
            <wp:docPr id="1417788487" name="Picture 1"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 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715" cy="558165"/>
                    </a:xfrm>
                    <a:prstGeom prst="rect">
                      <a:avLst/>
                    </a:prstGeom>
                    <a:noFill/>
                    <a:ln>
                      <a:noFill/>
                    </a:ln>
                  </pic:spPr>
                </pic:pic>
              </a:graphicData>
            </a:graphic>
          </wp:inline>
        </w:drawing>
      </w:r>
    </w:p>
    <w:p w14:paraId="73CBD727" w14:textId="77777777" w:rsidR="00F72AD6" w:rsidRPr="00306DBA" w:rsidRDefault="00F72AD6" w:rsidP="0018361D">
      <w:pPr>
        <w:pStyle w:val="Subtitle"/>
        <w:jc w:val="left"/>
        <w:rPr>
          <w:rFonts w:asciiTheme="minorHAnsi" w:hAnsiTheme="minorHAnsi" w:cstheme="minorHAnsi"/>
          <w:sz w:val="20"/>
        </w:rPr>
      </w:pPr>
    </w:p>
    <w:p w14:paraId="0B38BB55" w14:textId="77777777" w:rsidR="002C7C7F" w:rsidRPr="00E12897" w:rsidRDefault="002C7C7F" w:rsidP="002C7C7F">
      <w:pPr>
        <w:ind w:right="-613" w:hanging="851"/>
        <w:jc w:val="center"/>
        <w:rPr>
          <w:rFonts w:ascii="Segoe UI" w:hAnsi="Segoe UI" w:cs="Segoe UI"/>
          <w:b/>
          <w:bCs/>
          <w:sz w:val="20"/>
          <w:szCs w:val="20"/>
        </w:rPr>
      </w:pPr>
    </w:p>
    <w:p w14:paraId="1462D838" w14:textId="68BF3A9E" w:rsidR="00F72AD6" w:rsidRPr="00E12897" w:rsidRDefault="005232C2" w:rsidP="002C7C7F">
      <w:pPr>
        <w:ind w:right="-613" w:hanging="851"/>
        <w:jc w:val="center"/>
        <w:rPr>
          <w:rFonts w:ascii="Segoe UI" w:hAnsi="Segoe UI" w:cs="Segoe UI"/>
          <w:b/>
          <w:bCs/>
          <w:sz w:val="32"/>
          <w:szCs w:val="32"/>
        </w:rPr>
      </w:pPr>
      <w:r w:rsidRPr="00E12897">
        <w:rPr>
          <w:rFonts w:ascii="Segoe UI" w:hAnsi="Segoe UI" w:cs="Segoe UI"/>
          <w:b/>
          <w:bCs/>
          <w:sz w:val="32"/>
          <w:szCs w:val="32"/>
        </w:rPr>
        <w:t xml:space="preserve">West Midlands </w:t>
      </w:r>
      <w:r w:rsidR="000A5C94" w:rsidRPr="00E12897">
        <w:rPr>
          <w:rFonts w:ascii="Segoe UI" w:hAnsi="Segoe UI" w:cs="Segoe UI"/>
          <w:b/>
          <w:bCs/>
          <w:sz w:val="32"/>
          <w:szCs w:val="32"/>
        </w:rPr>
        <w:t>Regional Racia</w:t>
      </w:r>
      <w:r w:rsidR="002C7C7F" w:rsidRPr="00E12897">
        <w:rPr>
          <w:rFonts w:ascii="Segoe UI" w:hAnsi="Segoe UI" w:cs="Segoe UI"/>
          <w:b/>
          <w:bCs/>
          <w:sz w:val="32"/>
          <w:szCs w:val="32"/>
        </w:rPr>
        <w:t xml:space="preserve">l </w:t>
      </w:r>
      <w:r w:rsidR="000A5C94" w:rsidRPr="00E12897">
        <w:rPr>
          <w:rFonts w:ascii="Segoe UI" w:hAnsi="Segoe UI" w:cs="Segoe UI"/>
          <w:b/>
          <w:bCs/>
          <w:sz w:val="32"/>
          <w:szCs w:val="32"/>
        </w:rPr>
        <w:t>Justice Project</w:t>
      </w:r>
    </w:p>
    <w:p w14:paraId="2F0D98F6" w14:textId="77777777" w:rsidR="00F72AD6" w:rsidRPr="00E12897" w:rsidRDefault="00F72AD6" w:rsidP="0018361D">
      <w:pPr>
        <w:ind w:right="-613" w:hanging="851"/>
        <w:jc w:val="center"/>
        <w:rPr>
          <w:rFonts w:ascii="Segoe UI" w:hAnsi="Segoe UI" w:cs="Segoe UI"/>
          <w:b/>
          <w:bCs/>
          <w:sz w:val="20"/>
          <w:szCs w:val="20"/>
        </w:rPr>
      </w:pPr>
    </w:p>
    <w:p w14:paraId="3FE4F96B" w14:textId="1A1EFE99" w:rsidR="00F72AD6" w:rsidRPr="00E12897" w:rsidRDefault="00A66A7C" w:rsidP="0018361D">
      <w:pPr>
        <w:pStyle w:val="Heading1"/>
        <w:pBdr>
          <w:top w:val="single" w:sz="4" w:space="1" w:color="auto"/>
          <w:left w:val="single" w:sz="4" w:space="4" w:color="auto"/>
          <w:bottom w:val="single" w:sz="4" w:space="1" w:color="auto"/>
          <w:right w:val="single" w:sz="4" w:space="4" w:color="auto"/>
        </w:pBdr>
        <w:spacing w:before="0" w:after="0"/>
        <w:jc w:val="center"/>
        <w:rPr>
          <w:rFonts w:ascii="Segoe UI" w:eastAsia="Lato" w:hAnsi="Segoe UI" w:cs="Segoe UI"/>
          <w:sz w:val="32"/>
          <w:szCs w:val="32"/>
        </w:rPr>
      </w:pPr>
      <w:bookmarkStart w:id="0" w:name="_u09s6k3ivm6r" w:colFirst="0" w:colLast="0"/>
      <w:bookmarkEnd w:id="0"/>
      <w:r w:rsidRPr="00E12897">
        <w:rPr>
          <w:rFonts w:ascii="Segoe UI" w:eastAsia="Lato" w:hAnsi="Segoe UI" w:cs="Segoe UI"/>
          <w:sz w:val="32"/>
          <w:szCs w:val="32"/>
        </w:rPr>
        <w:t>Racial Justice Co-ordinator</w:t>
      </w:r>
      <w:r w:rsidR="00F72AD6" w:rsidRPr="00E12897">
        <w:rPr>
          <w:rFonts w:ascii="Segoe UI" w:eastAsia="Lato" w:hAnsi="Segoe UI" w:cs="Segoe UI"/>
          <w:sz w:val="32"/>
          <w:szCs w:val="32"/>
        </w:rPr>
        <w:t xml:space="preserve"> - Freelancer Brief</w:t>
      </w:r>
    </w:p>
    <w:p w14:paraId="4E415370" w14:textId="77777777" w:rsidR="00F72AD6" w:rsidRPr="00E12897" w:rsidRDefault="00F72AD6" w:rsidP="0018361D">
      <w:pPr>
        <w:rPr>
          <w:rFonts w:ascii="Segoe UI" w:hAnsi="Segoe UI" w:cs="Segoe UI"/>
        </w:rPr>
      </w:pPr>
    </w:p>
    <w:p w14:paraId="3B2ADA29" w14:textId="77777777" w:rsidR="00F72AD6" w:rsidRPr="00E12897" w:rsidRDefault="00F72AD6" w:rsidP="0018361D">
      <w:pPr>
        <w:rPr>
          <w:rFonts w:ascii="Segoe UI" w:hAnsi="Segoe UI" w:cs="Segoe UI"/>
          <w:b/>
          <w:bCs/>
          <w:sz w:val="22"/>
          <w:szCs w:val="22"/>
        </w:rPr>
      </w:pPr>
      <w:r w:rsidRPr="00E12897">
        <w:rPr>
          <w:rFonts w:ascii="Segoe UI" w:hAnsi="Segoe UI" w:cs="Segoe UI"/>
          <w:b/>
          <w:bCs/>
          <w:sz w:val="22"/>
          <w:szCs w:val="22"/>
        </w:rPr>
        <w:t>Project Background:</w:t>
      </w:r>
    </w:p>
    <w:p w14:paraId="39142796" w14:textId="74B41EEB" w:rsidR="00E06AD2" w:rsidRPr="00E12897" w:rsidRDefault="00113780" w:rsidP="0018361D">
      <w:pPr>
        <w:rPr>
          <w:rFonts w:ascii="Segoe UI" w:hAnsi="Segoe UI" w:cs="Segoe UI"/>
          <w:sz w:val="22"/>
          <w:szCs w:val="22"/>
        </w:rPr>
      </w:pPr>
      <w:r w:rsidRPr="00E12897">
        <w:rPr>
          <w:rFonts w:ascii="Segoe UI" w:hAnsi="Segoe UI" w:cs="Segoe UI"/>
          <w:sz w:val="22"/>
          <w:szCs w:val="22"/>
        </w:rPr>
        <w:t xml:space="preserve">The West Midlands Regional Racial </w:t>
      </w:r>
      <w:r w:rsidR="00F60F13" w:rsidRPr="00E12897">
        <w:rPr>
          <w:rFonts w:ascii="Segoe UI" w:hAnsi="Segoe UI" w:cs="Segoe UI"/>
          <w:sz w:val="22"/>
          <w:szCs w:val="22"/>
        </w:rPr>
        <w:t>Justice Project was established by the six dioceses in the region (Birmingham, Coventry, Gloucester, Hereford, Lichfield and Worcester)</w:t>
      </w:r>
      <w:r w:rsidR="001B1D7A" w:rsidRPr="00E12897">
        <w:rPr>
          <w:rFonts w:ascii="Segoe UI" w:hAnsi="Segoe UI" w:cs="Segoe UI"/>
          <w:sz w:val="22"/>
          <w:szCs w:val="22"/>
        </w:rPr>
        <w:t xml:space="preserve"> to enable </w:t>
      </w:r>
      <w:r w:rsidR="003D604E" w:rsidRPr="00E12897">
        <w:rPr>
          <w:rFonts w:ascii="Segoe UI" w:hAnsi="Segoe UI" w:cs="Segoe UI"/>
          <w:sz w:val="22"/>
          <w:szCs w:val="22"/>
        </w:rPr>
        <w:t>work</w:t>
      </w:r>
      <w:r w:rsidR="001B1D7A" w:rsidRPr="00E12897">
        <w:rPr>
          <w:rFonts w:ascii="Segoe UI" w:hAnsi="Segoe UI" w:cs="Segoe UI"/>
          <w:sz w:val="22"/>
          <w:szCs w:val="22"/>
        </w:rPr>
        <w:t xml:space="preserve"> to tackle racism and promote racial justice in our Church</w:t>
      </w:r>
      <w:r w:rsidR="0007068E" w:rsidRPr="00E12897">
        <w:rPr>
          <w:rFonts w:ascii="Segoe UI" w:hAnsi="Segoe UI" w:cs="Segoe UI"/>
          <w:sz w:val="22"/>
          <w:szCs w:val="22"/>
        </w:rPr>
        <w:t xml:space="preserve"> and</w:t>
      </w:r>
      <w:r w:rsidR="001B1D7A" w:rsidRPr="00E12897">
        <w:rPr>
          <w:rFonts w:ascii="Segoe UI" w:hAnsi="Segoe UI" w:cs="Segoe UI"/>
          <w:sz w:val="22"/>
          <w:szCs w:val="22"/>
        </w:rPr>
        <w:t xml:space="preserve"> in wider society.</w:t>
      </w:r>
    </w:p>
    <w:p w14:paraId="6A350D92" w14:textId="77777777" w:rsidR="0007068E" w:rsidRPr="00E12897" w:rsidRDefault="0007068E" w:rsidP="0018361D">
      <w:pPr>
        <w:rPr>
          <w:rFonts w:ascii="Segoe UI" w:hAnsi="Segoe UI" w:cs="Segoe UI"/>
          <w:sz w:val="22"/>
          <w:szCs w:val="22"/>
        </w:rPr>
      </w:pPr>
    </w:p>
    <w:p w14:paraId="35F4095F" w14:textId="553F8121" w:rsidR="004F6EE0" w:rsidRPr="00E12897" w:rsidRDefault="00213BD9" w:rsidP="0018361D">
      <w:pPr>
        <w:jc w:val="center"/>
        <w:rPr>
          <w:rFonts w:ascii="Segoe UI" w:hAnsi="Segoe UI" w:cs="Segoe UI"/>
          <w:sz w:val="22"/>
          <w:szCs w:val="22"/>
        </w:rPr>
      </w:pPr>
      <w:r w:rsidRPr="00E12897">
        <w:rPr>
          <w:rFonts w:ascii="Segoe UI" w:hAnsi="Segoe UI" w:cs="Segoe UI"/>
          <w:noProof/>
          <w:sz w:val="22"/>
          <w:szCs w:val="22"/>
        </w:rPr>
        <mc:AlternateContent>
          <mc:Choice Requires="wps">
            <w:drawing>
              <wp:inline distT="0" distB="0" distL="0" distR="0" wp14:anchorId="4CD93D21" wp14:editId="3164443C">
                <wp:extent cx="4334493" cy="1911927"/>
                <wp:effectExtent l="0" t="0" r="28575" b="12700"/>
                <wp:docPr id="1075458422" name="Text Box 2"/>
                <wp:cNvGraphicFramePr/>
                <a:graphic xmlns:a="http://schemas.openxmlformats.org/drawingml/2006/main">
                  <a:graphicData uri="http://schemas.microsoft.com/office/word/2010/wordprocessingShape">
                    <wps:wsp>
                      <wps:cNvSpPr txBox="1"/>
                      <wps:spPr>
                        <a:xfrm>
                          <a:off x="0" y="0"/>
                          <a:ext cx="4334493" cy="1911927"/>
                        </a:xfrm>
                        <a:prstGeom prst="rect">
                          <a:avLst/>
                        </a:prstGeom>
                        <a:solidFill>
                          <a:schemeClr val="lt1"/>
                        </a:solidFill>
                        <a:ln w="6350">
                          <a:solidFill>
                            <a:prstClr val="black"/>
                          </a:solidFill>
                        </a:ln>
                      </wps:spPr>
                      <wps:txbx>
                        <w:txbxContent>
                          <w:p w14:paraId="4034C142" w14:textId="77777777" w:rsidR="00213BD9" w:rsidRPr="00AF080C" w:rsidRDefault="00213BD9" w:rsidP="00501487">
                            <w:pPr>
                              <w:spacing w:after="120"/>
                              <w:jc w:val="center"/>
                              <w:rPr>
                                <w:rFonts w:cstheme="minorHAnsi"/>
                              </w:rPr>
                            </w:pPr>
                            <w:r w:rsidRPr="00AF080C">
                              <w:rPr>
                                <w:rFonts w:cstheme="minorHAnsi"/>
                                <w:i/>
                                <w:iCs/>
                              </w:rPr>
                              <w:t>Racism has no place in the Church of England, but we must face the fact that it still exists. As West Midlands bishops, meeting on Stephen Lawrence Day, we strongly affirm the work of the Archbishops’ Anti-Racism Taskforce and the report ‘From Lament to Action’ … We acknowledge our part in past and present failures and recognise the challenges it presents. We wholeheartedly support its recommendations and look forward to taking them forward with energy and determination.”</w:t>
                            </w:r>
                          </w:p>
                          <w:p w14:paraId="42E6E874" w14:textId="77777777" w:rsidR="00213BD9" w:rsidRPr="00AF080C" w:rsidRDefault="00213BD9" w:rsidP="00501487">
                            <w:pPr>
                              <w:spacing w:after="120"/>
                              <w:jc w:val="center"/>
                              <w:rPr>
                                <w:rFonts w:cstheme="minorHAnsi"/>
                                <w:i/>
                                <w:iCs/>
                              </w:rPr>
                            </w:pPr>
                            <w:r w:rsidRPr="00AF080C">
                              <w:rPr>
                                <w:rFonts w:cstheme="minorHAnsi"/>
                                <w:i/>
                                <w:iCs/>
                              </w:rPr>
                              <w:t>Anglican Bishops in the West Midlands</w:t>
                            </w:r>
                          </w:p>
                          <w:p w14:paraId="111C0D12" w14:textId="77777777" w:rsidR="00213BD9" w:rsidRDefault="00213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D93D21" id="_x0000_t202" coordsize="21600,21600" o:spt="202" path="m,l,21600r21600,l21600,xe">
                <v:stroke joinstyle="miter"/>
                <v:path gradientshapeok="t" o:connecttype="rect"/>
              </v:shapetype>
              <v:shape id="Text Box 2" o:spid="_x0000_s1026" type="#_x0000_t202" style="width:341.3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" fillcolor="white [3201]" strokeweight=".5pt">
                <v:textbox>
                  <w:txbxContent>
                    <w:p w14:paraId="4034C142" w14:textId="77777777" w:rsidR="00213BD9" w:rsidRPr="00AF080C" w:rsidRDefault="00213BD9" w:rsidP="00501487">
                      <w:pPr>
                        <w:spacing w:after="120"/>
                        <w:jc w:val="center"/>
                        <w:rPr>
                          <w:rFonts w:cstheme="minorHAnsi"/>
                        </w:rPr>
                      </w:pPr>
                      <w:r w:rsidRPr="00AF080C">
                        <w:rPr>
                          <w:rFonts w:cstheme="minorHAnsi"/>
                          <w:i/>
                          <w:iCs/>
                        </w:rPr>
                        <w:t>Racism has no place in the Church of England, but we must face the fact that it still exists. As West Midlands bishops, meeting on Stephen Lawrence Day, we strongly affirm the work of the Archbishops’ Anti-Racism Taskforce and the report ‘From Lament to Action’ … We acknowledge our part in past and present failures and recognise the challenges it presents. We wholeheartedly support its recommendations and look forward to taking them forward with energy and determination.”</w:t>
                      </w:r>
                    </w:p>
                    <w:p w14:paraId="42E6E874" w14:textId="77777777" w:rsidR="00213BD9" w:rsidRPr="00AF080C" w:rsidRDefault="00213BD9" w:rsidP="00501487">
                      <w:pPr>
                        <w:spacing w:after="120"/>
                        <w:jc w:val="center"/>
                        <w:rPr>
                          <w:rFonts w:cstheme="minorHAnsi"/>
                          <w:i/>
                          <w:iCs/>
                        </w:rPr>
                      </w:pPr>
                      <w:r w:rsidRPr="00AF080C">
                        <w:rPr>
                          <w:rFonts w:cstheme="minorHAnsi"/>
                          <w:i/>
                          <w:iCs/>
                        </w:rPr>
                        <w:t>Anglican Bishops in the West Midlands</w:t>
                      </w:r>
                    </w:p>
                    <w:p w14:paraId="111C0D12" w14:textId="77777777" w:rsidR="00213BD9" w:rsidRDefault="00213BD9"/>
                  </w:txbxContent>
                </v:textbox>
                <w10:anchorlock/>
              </v:shape>
            </w:pict>
          </mc:Fallback>
        </mc:AlternateContent>
      </w:r>
    </w:p>
    <w:p w14:paraId="000C58D5" w14:textId="77777777" w:rsidR="0007068E" w:rsidRPr="00E12897" w:rsidRDefault="0007068E" w:rsidP="0018361D">
      <w:pPr>
        <w:rPr>
          <w:rFonts w:ascii="Segoe UI" w:hAnsi="Segoe UI" w:cs="Segoe UI"/>
          <w:sz w:val="22"/>
          <w:szCs w:val="22"/>
        </w:rPr>
      </w:pPr>
    </w:p>
    <w:p w14:paraId="3E44FC19" w14:textId="38A8A58B" w:rsidR="00874A65" w:rsidRPr="00E12897" w:rsidRDefault="00587042" w:rsidP="0018361D">
      <w:pPr>
        <w:rPr>
          <w:rFonts w:ascii="Segoe UI" w:hAnsi="Segoe UI" w:cs="Segoe UI"/>
          <w:sz w:val="22"/>
          <w:szCs w:val="22"/>
        </w:rPr>
      </w:pPr>
      <w:r w:rsidRPr="00E12897">
        <w:rPr>
          <w:rFonts w:ascii="Segoe UI" w:hAnsi="Segoe UI" w:cs="Segoe UI"/>
          <w:sz w:val="22"/>
          <w:szCs w:val="22"/>
        </w:rPr>
        <w:t xml:space="preserve">In Hereford Diocese, </w:t>
      </w:r>
      <w:r w:rsidR="00635D03" w:rsidRPr="00E12897">
        <w:rPr>
          <w:rFonts w:ascii="Segoe UI" w:hAnsi="Segoe UI" w:cs="Segoe UI"/>
          <w:sz w:val="22"/>
          <w:szCs w:val="22"/>
        </w:rPr>
        <w:t xml:space="preserve">we are seeking to implement </w:t>
      </w:r>
      <w:r w:rsidR="00D541F8" w:rsidRPr="00E12897">
        <w:rPr>
          <w:rFonts w:ascii="Segoe UI" w:hAnsi="Segoe UI" w:cs="Segoe UI"/>
          <w:sz w:val="22"/>
          <w:szCs w:val="22"/>
        </w:rPr>
        <w:t>relevant</w:t>
      </w:r>
      <w:r w:rsidR="00635D03" w:rsidRPr="00E12897">
        <w:rPr>
          <w:rFonts w:ascii="Segoe UI" w:hAnsi="Segoe UI" w:cs="Segoe UI"/>
          <w:sz w:val="22"/>
          <w:szCs w:val="22"/>
        </w:rPr>
        <w:t xml:space="preserve"> </w:t>
      </w:r>
      <w:r w:rsidR="00CB2D4B" w:rsidRPr="00E12897">
        <w:rPr>
          <w:rFonts w:ascii="Segoe UI" w:hAnsi="Segoe UI" w:cs="Segoe UI"/>
          <w:sz w:val="22"/>
          <w:szCs w:val="22"/>
        </w:rPr>
        <w:t xml:space="preserve">Actions </w:t>
      </w:r>
      <w:r w:rsidR="00D541F8" w:rsidRPr="00E12897">
        <w:rPr>
          <w:rFonts w:ascii="Segoe UI" w:hAnsi="Segoe UI" w:cs="Segoe UI"/>
          <w:sz w:val="22"/>
          <w:szCs w:val="22"/>
        </w:rPr>
        <w:t xml:space="preserve">from the report </w:t>
      </w:r>
      <w:r w:rsidR="007E2C4C" w:rsidRPr="00E12897">
        <w:rPr>
          <w:rFonts w:ascii="Segoe UI" w:hAnsi="Segoe UI" w:cs="Segoe UI"/>
          <w:sz w:val="22"/>
          <w:szCs w:val="22"/>
        </w:rPr>
        <w:t>‘From Lament to Action’</w:t>
      </w:r>
      <w:r w:rsidR="004F24C9" w:rsidRPr="00E12897">
        <w:rPr>
          <w:rFonts w:ascii="Segoe UI" w:hAnsi="Segoe UI" w:cs="Segoe UI"/>
          <w:sz w:val="22"/>
          <w:szCs w:val="22"/>
        </w:rPr>
        <w:t xml:space="preserve"> but are conscious that we lack the capacity to do this work.</w:t>
      </w:r>
      <w:r w:rsidR="00FE6DE7" w:rsidRPr="00E12897">
        <w:rPr>
          <w:rFonts w:ascii="Segoe UI" w:hAnsi="Segoe UI" w:cs="Segoe UI"/>
          <w:sz w:val="22"/>
          <w:szCs w:val="22"/>
        </w:rPr>
        <w:t xml:space="preserve"> </w:t>
      </w:r>
      <w:r w:rsidR="00742649" w:rsidRPr="00E12897">
        <w:rPr>
          <w:rFonts w:ascii="Segoe UI" w:hAnsi="Segoe UI" w:cs="Segoe UI"/>
          <w:sz w:val="22"/>
          <w:szCs w:val="22"/>
        </w:rPr>
        <w:t xml:space="preserve">As a </w:t>
      </w:r>
      <w:proofErr w:type="gramStart"/>
      <w:r w:rsidR="00742649" w:rsidRPr="00E12897">
        <w:rPr>
          <w:rFonts w:ascii="Segoe UI" w:hAnsi="Segoe UI" w:cs="Segoe UI"/>
          <w:sz w:val="22"/>
          <w:szCs w:val="22"/>
        </w:rPr>
        <w:t>result</w:t>
      </w:r>
      <w:proofErr w:type="gramEnd"/>
      <w:r w:rsidR="00742649" w:rsidRPr="00E12897">
        <w:rPr>
          <w:rFonts w:ascii="Segoe UI" w:hAnsi="Segoe UI" w:cs="Segoe UI"/>
          <w:sz w:val="22"/>
          <w:szCs w:val="22"/>
        </w:rPr>
        <w:t xml:space="preserve"> the Regional Racial Justice </w:t>
      </w:r>
      <w:r w:rsidR="00874A65" w:rsidRPr="00E12897">
        <w:rPr>
          <w:rFonts w:ascii="Segoe UI" w:hAnsi="Segoe UI" w:cs="Segoe UI"/>
          <w:sz w:val="22"/>
          <w:szCs w:val="22"/>
        </w:rPr>
        <w:t xml:space="preserve">Project has </w:t>
      </w:r>
      <w:r w:rsidR="00433160" w:rsidRPr="00E12897">
        <w:rPr>
          <w:rFonts w:ascii="Segoe UI" w:hAnsi="Segoe UI" w:cs="Segoe UI"/>
          <w:sz w:val="22"/>
          <w:szCs w:val="22"/>
        </w:rPr>
        <w:t xml:space="preserve">made an allocation </w:t>
      </w:r>
      <w:r w:rsidR="007952C3" w:rsidRPr="00E12897">
        <w:rPr>
          <w:rFonts w:ascii="Segoe UI" w:hAnsi="Segoe UI" w:cs="Segoe UI"/>
          <w:sz w:val="22"/>
          <w:szCs w:val="22"/>
        </w:rPr>
        <w:t xml:space="preserve">of funding to support </w:t>
      </w:r>
      <w:r w:rsidR="00433160" w:rsidRPr="00E12897">
        <w:rPr>
          <w:rFonts w:ascii="Segoe UI" w:hAnsi="Segoe UI" w:cs="Segoe UI"/>
          <w:sz w:val="22"/>
          <w:szCs w:val="22"/>
        </w:rPr>
        <w:t>52 days</w:t>
      </w:r>
      <w:r w:rsidR="007952C3" w:rsidRPr="00E12897">
        <w:rPr>
          <w:rFonts w:ascii="Segoe UI" w:hAnsi="Segoe UI" w:cs="Segoe UI"/>
          <w:sz w:val="22"/>
          <w:szCs w:val="22"/>
        </w:rPr>
        <w:t xml:space="preserve"> of time </w:t>
      </w:r>
      <w:r w:rsidR="00DA2EA6" w:rsidRPr="00E12897">
        <w:rPr>
          <w:rFonts w:ascii="Segoe UI" w:hAnsi="Segoe UI" w:cs="Segoe UI"/>
          <w:sz w:val="22"/>
          <w:szCs w:val="22"/>
        </w:rPr>
        <w:t>on a consultancy basis</w:t>
      </w:r>
      <w:r w:rsidR="00C154F5" w:rsidRPr="00E12897">
        <w:rPr>
          <w:rFonts w:ascii="Segoe UI" w:hAnsi="Segoe UI" w:cs="Segoe UI"/>
          <w:sz w:val="22"/>
          <w:szCs w:val="22"/>
        </w:rPr>
        <w:t xml:space="preserve">, </w:t>
      </w:r>
      <w:r w:rsidR="00201DFD" w:rsidRPr="00E12897">
        <w:rPr>
          <w:rFonts w:ascii="Segoe UI" w:hAnsi="Segoe UI" w:cs="Segoe UI"/>
          <w:sz w:val="22"/>
          <w:szCs w:val="22"/>
        </w:rPr>
        <w:t>at a cost of £</w:t>
      </w:r>
      <w:r w:rsidR="00433160" w:rsidRPr="00E12897">
        <w:rPr>
          <w:rFonts w:ascii="Segoe UI" w:hAnsi="Segoe UI" w:cs="Segoe UI"/>
          <w:sz w:val="22"/>
          <w:szCs w:val="22"/>
        </w:rPr>
        <w:t xml:space="preserve">350 per day for the period 1 </w:t>
      </w:r>
      <w:r w:rsidR="00CF56AA" w:rsidRPr="00E12897">
        <w:rPr>
          <w:rFonts w:ascii="Segoe UI" w:hAnsi="Segoe UI" w:cs="Segoe UI"/>
          <w:sz w:val="22"/>
          <w:szCs w:val="22"/>
        </w:rPr>
        <w:t>October 2025</w:t>
      </w:r>
      <w:r w:rsidR="005A04D3" w:rsidRPr="00E12897">
        <w:rPr>
          <w:rFonts w:ascii="Segoe UI" w:hAnsi="Segoe UI" w:cs="Segoe UI"/>
          <w:sz w:val="22"/>
          <w:szCs w:val="22"/>
        </w:rPr>
        <w:t xml:space="preserve"> </w:t>
      </w:r>
      <w:r w:rsidR="00433160" w:rsidRPr="00E12897">
        <w:rPr>
          <w:rFonts w:ascii="Segoe UI" w:hAnsi="Segoe UI" w:cs="Segoe UI"/>
          <w:sz w:val="22"/>
          <w:szCs w:val="22"/>
        </w:rPr>
        <w:t xml:space="preserve">-30 June 2026. </w:t>
      </w:r>
    </w:p>
    <w:p w14:paraId="1DAEDB7F" w14:textId="77777777" w:rsidR="002F5B28" w:rsidRPr="00E12897" w:rsidRDefault="002F5B28" w:rsidP="0018361D">
      <w:pPr>
        <w:rPr>
          <w:rFonts w:ascii="Segoe UI" w:hAnsi="Segoe UI" w:cs="Segoe UI"/>
          <w:sz w:val="22"/>
          <w:szCs w:val="22"/>
        </w:rPr>
      </w:pPr>
    </w:p>
    <w:p w14:paraId="30145EFA" w14:textId="314F8DC8" w:rsidR="00A855F6" w:rsidRPr="00E12897" w:rsidRDefault="002F5B28" w:rsidP="0018361D">
      <w:pPr>
        <w:rPr>
          <w:rFonts w:ascii="Segoe UI" w:hAnsi="Segoe UI" w:cs="Segoe UI"/>
          <w:sz w:val="22"/>
          <w:szCs w:val="22"/>
        </w:rPr>
      </w:pPr>
      <w:r w:rsidRPr="00E12897">
        <w:rPr>
          <w:rFonts w:ascii="Segoe UI" w:hAnsi="Segoe UI" w:cs="Segoe UI"/>
          <w:sz w:val="22"/>
          <w:szCs w:val="22"/>
        </w:rPr>
        <w:t>This brief outlines the wor</w:t>
      </w:r>
      <w:r w:rsidR="0056394C" w:rsidRPr="00E12897">
        <w:rPr>
          <w:rFonts w:ascii="Segoe UI" w:hAnsi="Segoe UI" w:cs="Segoe UI"/>
          <w:sz w:val="22"/>
          <w:szCs w:val="22"/>
        </w:rPr>
        <w:t xml:space="preserve">k which Hereford Diocese would like to see </w:t>
      </w:r>
      <w:r w:rsidR="00536009" w:rsidRPr="00E12897">
        <w:rPr>
          <w:rFonts w:ascii="Segoe UI" w:hAnsi="Segoe UI" w:cs="Segoe UI"/>
          <w:sz w:val="22"/>
          <w:szCs w:val="22"/>
        </w:rPr>
        <w:t>done in the role of Racial Justice Co-ordinator</w:t>
      </w:r>
      <w:r w:rsidR="000B2884" w:rsidRPr="00E12897">
        <w:rPr>
          <w:rFonts w:ascii="Segoe UI" w:hAnsi="Segoe UI" w:cs="Segoe UI"/>
          <w:sz w:val="22"/>
          <w:szCs w:val="22"/>
        </w:rPr>
        <w:t>, supporting our central aim</w:t>
      </w:r>
      <w:r w:rsidR="00501487" w:rsidRPr="00E12897">
        <w:rPr>
          <w:rFonts w:ascii="Segoe UI" w:hAnsi="Segoe UI" w:cs="Segoe UI"/>
          <w:sz w:val="22"/>
          <w:szCs w:val="22"/>
        </w:rPr>
        <w:t>, which is:</w:t>
      </w:r>
    </w:p>
    <w:p w14:paraId="674D2CE2" w14:textId="77777777" w:rsidR="00501487" w:rsidRPr="00E12897" w:rsidRDefault="00501487" w:rsidP="0018361D">
      <w:pPr>
        <w:rPr>
          <w:rFonts w:ascii="Segoe UI" w:hAnsi="Segoe UI" w:cs="Segoe UI"/>
          <w:sz w:val="22"/>
          <w:szCs w:val="22"/>
        </w:rPr>
      </w:pPr>
    </w:p>
    <w:p w14:paraId="527FCBBE" w14:textId="699A0DCA" w:rsidR="00A855F6" w:rsidRPr="00E12897" w:rsidRDefault="00A855F6" w:rsidP="00A855F6">
      <w:pPr>
        <w:framePr w:hSpace="180" w:wrap="around" w:vAnchor="page" w:hAnchor="margin" w:xAlign="center" w:y="2629"/>
        <w:rPr>
          <w:rFonts w:ascii="Segoe UI" w:eastAsia="Times New Roman" w:hAnsi="Segoe UI" w:cs="Segoe UI"/>
          <w:sz w:val="22"/>
          <w:szCs w:val="22"/>
        </w:rPr>
      </w:pPr>
    </w:p>
    <w:p w14:paraId="5D4F9E7B" w14:textId="0BB829EB" w:rsidR="00A855F6" w:rsidRPr="00E12897" w:rsidRDefault="00A855F6" w:rsidP="00501487">
      <w:pPr>
        <w:jc w:val="center"/>
        <w:rPr>
          <w:rFonts w:ascii="Segoe UI" w:hAnsi="Segoe UI" w:cs="Segoe UI"/>
          <w:b/>
          <w:sz w:val="22"/>
          <w:szCs w:val="22"/>
        </w:rPr>
      </w:pPr>
      <w:r w:rsidRPr="00E12897">
        <w:rPr>
          <w:rFonts w:ascii="Segoe UI" w:eastAsia="Times New Roman" w:hAnsi="Segoe UI" w:cs="Segoe UI"/>
          <w:b/>
          <w:sz w:val="22"/>
          <w:szCs w:val="22"/>
        </w:rPr>
        <w:t>To encourage and promote inclusion and equality for those from United Kingdom Minority Ethnic (UKME) / Global Majority Heritage (GMH) backgrounds in all aspects of discipleship, mission and ministry as well as our structures and governance.</w:t>
      </w:r>
    </w:p>
    <w:p w14:paraId="573C046F" w14:textId="77777777" w:rsidR="00ED1224" w:rsidRPr="00E12897" w:rsidRDefault="00ED1224" w:rsidP="0018361D">
      <w:pPr>
        <w:rPr>
          <w:rFonts w:ascii="Segoe UI" w:hAnsi="Segoe UI" w:cs="Segoe UI"/>
          <w:sz w:val="22"/>
          <w:szCs w:val="22"/>
        </w:rPr>
      </w:pPr>
    </w:p>
    <w:p w14:paraId="7630C65A" w14:textId="4DD5E856" w:rsidR="00686D5E" w:rsidRPr="00E12897" w:rsidRDefault="00753304" w:rsidP="00707284">
      <w:pPr>
        <w:rPr>
          <w:rFonts w:ascii="Segoe UI" w:hAnsi="Segoe UI" w:cs="Segoe UI"/>
          <w:b/>
          <w:bCs/>
          <w:sz w:val="22"/>
          <w:szCs w:val="22"/>
        </w:rPr>
      </w:pPr>
      <w:r w:rsidRPr="00E12897">
        <w:rPr>
          <w:rFonts w:ascii="Segoe UI" w:hAnsi="Segoe UI" w:cs="Segoe UI"/>
          <w:b/>
          <w:bCs/>
          <w:sz w:val="22"/>
          <w:szCs w:val="22"/>
        </w:rPr>
        <w:t>Focus of the work</w:t>
      </w:r>
      <w:r w:rsidR="007B6109" w:rsidRPr="00E12897">
        <w:rPr>
          <w:rFonts w:ascii="Segoe UI" w:hAnsi="Segoe UI" w:cs="Segoe UI"/>
          <w:b/>
          <w:bCs/>
          <w:sz w:val="22"/>
          <w:szCs w:val="22"/>
        </w:rPr>
        <w:t xml:space="preserve"> (Phase 1)</w:t>
      </w:r>
      <w:r w:rsidRPr="00E12897">
        <w:rPr>
          <w:rFonts w:ascii="Segoe UI" w:hAnsi="Segoe UI" w:cs="Segoe UI"/>
          <w:b/>
          <w:bCs/>
          <w:sz w:val="22"/>
          <w:szCs w:val="22"/>
        </w:rPr>
        <w:t>:</w:t>
      </w:r>
      <w:r w:rsidR="00496CBA" w:rsidRPr="00E12897">
        <w:rPr>
          <w:rFonts w:ascii="Segoe UI" w:hAnsi="Segoe UI" w:cs="Segoe UI"/>
          <w:b/>
          <w:bCs/>
          <w:sz w:val="22"/>
          <w:szCs w:val="22"/>
        </w:rPr>
        <w:t xml:space="preserve"> </w:t>
      </w:r>
    </w:p>
    <w:p w14:paraId="16653746" w14:textId="66DBF61A" w:rsidR="00686D5E" w:rsidRPr="00E12897" w:rsidRDefault="00686D5E" w:rsidP="00707284">
      <w:pPr>
        <w:pStyle w:val="ListParagraph"/>
        <w:numPr>
          <w:ilvl w:val="0"/>
          <w:numId w:val="7"/>
        </w:numPr>
        <w:spacing w:after="0" w:line="278" w:lineRule="auto"/>
        <w:rPr>
          <w:rFonts w:ascii="Segoe UI" w:hAnsi="Segoe UI" w:cs="Segoe UI"/>
        </w:rPr>
      </w:pPr>
      <w:r w:rsidRPr="00E12897">
        <w:rPr>
          <w:rFonts w:ascii="Segoe UI" w:hAnsi="Segoe UI" w:cs="Segoe UI"/>
        </w:rPr>
        <w:t>To coordinate and facilitate Diocesan engagement with the recommendations in</w:t>
      </w:r>
      <w:r w:rsidR="00BF5CE0" w:rsidRPr="00E12897">
        <w:rPr>
          <w:rFonts w:ascii="Segoe UI" w:hAnsi="Segoe UI" w:cs="Segoe UI"/>
        </w:rPr>
        <w:t xml:space="preserve"> the</w:t>
      </w:r>
      <w:r w:rsidRPr="00E12897">
        <w:rPr>
          <w:rFonts w:ascii="Segoe UI" w:hAnsi="Segoe UI" w:cs="Segoe UI"/>
        </w:rPr>
        <w:t xml:space="preserve"> ‘From Lament to Action’ </w:t>
      </w:r>
      <w:r w:rsidR="00F8230A" w:rsidRPr="00E12897">
        <w:rPr>
          <w:rFonts w:ascii="Segoe UI" w:hAnsi="Segoe UI" w:cs="Segoe UI"/>
        </w:rPr>
        <w:t xml:space="preserve">(FLA) </w:t>
      </w:r>
      <w:r w:rsidRPr="00E12897">
        <w:rPr>
          <w:rFonts w:ascii="Segoe UI" w:hAnsi="Segoe UI" w:cs="Segoe UI"/>
        </w:rPr>
        <w:t>Report</w:t>
      </w:r>
      <w:r w:rsidR="00BF5CE0" w:rsidRPr="00E12897">
        <w:rPr>
          <w:rFonts w:ascii="Segoe UI" w:hAnsi="Segoe UI" w:cs="Segoe UI"/>
        </w:rPr>
        <w:t xml:space="preserve">, </w:t>
      </w:r>
      <w:r w:rsidR="00EC7794" w:rsidRPr="00E12897">
        <w:rPr>
          <w:rFonts w:ascii="Segoe UI" w:hAnsi="Segoe UI" w:cs="Segoe UI"/>
        </w:rPr>
        <w:t xml:space="preserve">including </w:t>
      </w:r>
      <w:r w:rsidR="00D022F3" w:rsidRPr="00E12897">
        <w:rPr>
          <w:rFonts w:ascii="Segoe UI" w:hAnsi="Segoe UI" w:cs="Segoe UI"/>
        </w:rPr>
        <w:t>specifically th</w:t>
      </w:r>
      <w:r w:rsidR="005740DC" w:rsidRPr="00E12897">
        <w:rPr>
          <w:rFonts w:ascii="Segoe UI" w:hAnsi="Segoe UI" w:cs="Segoe UI"/>
        </w:rPr>
        <w:t>e target FLA outcomes for the West Midland</w:t>
      </w:r>
      <w:r w:rsidR="00B60A17" w:rsidRPr="00E12897">
        <w:rPr>
          <w:rFonts w:ascii="Segoe UI" w:hAnsi="Segoe UI" w:cs="Segoe UI"/>
        </w:rPr>
        <w:t>s</w:t>
      </w:r>
      <w:r w:rsidR="005740DC" w:rsidRPr="00E12897">
        <w:rPr>
          <w:rFonts w:ascii="Segoe UI" w:hAnsi="Segoe UI" w:cs="Segoe UI"/>
        </w:rPr>
        <w:t xml:space="preserve"> Regional Racial Justice Project.</w:t>
      </w:r>
      <w:r w:rsidRPr="00E12897">
        <w:rPr>
          <w:rFonts w:ascii="Segoe UI" w:hAnsi="Segoe UI" w:cs="Segoe UI"/>
        </w:rPr>
        <w:t xml:space="preserve"> </w:t>
      </w:r>
    </w:p>
    <w:p w14:paraId="2E963D40" w14:textId="77777777" w:rsidR="007D3139" w:rsidRPr="00E12897" w:rsidRDefault="007D3139" w:rsidP="00707284">
      <w:pPr>
        <w:pStyle w:val="ListParagraph"/>
        <w:spacing w:after="0" w:line="278" w:lineRule="auto"/>
        <w:rPr>
          <w:rFonts w:ascii="Segoe UI" w:hAnsi="Segoe UI" w:cs="Segoe UI"/>
        </w:rPr>
      </w:pPr>
    </w:p>
    <w:p w14:paraId="05F10A43" w14:textId="0FC62AA0" w:rsidR="00C70FBB" w:rsidRPr="00E12897" w:rsidRDefault="00686D5E" w:rsidP="00707284">
      <w:pPr>
        <w:pStyle w:val="ListParagraph"/>
        <w:numPr>
          <w:ilvl w:val="0"/>
          <w:numId w:val="7"/>
        </w:numPr>
        <w:spacing w:after="0" w:line="278" w:lineRule="auto"/>
        <w:rPr>
          <w:rFonts w:ascii="Segoe UI" w:hAnsi="Segoe UI" w:cs="Segoe UI"/>
        </w:rPr>
      </w:pPr>
      <w:r w:rsidRPr="00E12897">
        <w:rPr>
          <w:rFonts w:ascii="Segoe UI" w:hAnsi="Segoe UI" w:cs="Segoe UI"/>
        </w:rPr>
        <w:t xml:space="preserve">To </w:t>
      </w:r>
      <w:r w:rsidR="0090499A" w:rsidRPr="00E12897">
        <w:rPr>
          <w:rFonts w:ascii="Segoe UI" w:hAnsi="Segoe UI" w:cs="Segoe UI"/>
        </w:rPr>
        <w:t xml:space="preserve">work closely with the </w:t>
      </w:r>
      <w:r w:rsidRPr="00E12897">
        <w:rPr>
          <w:rFonts w:ascii="Segoe UI" w:hAnsi="Segoe UI" w:cs="Segoe UI"/>
        </w:rPr>
        <w:t>Regional Racial Justice Team</w:t>
      </w:r>
      <w:r w:rsidR="00D32B8B" w:rsidRPr="00E12897">
        <w:rPr>
          <w:rFonts w:ascii="Segoe UI" w:hAnsi="Segoe UI" w:cs="Segoe UI"/>
        </w:rPr>
        <w:t xml:space="preserve">, </w:t>
      </w:r>
      <w:r w:rsidRPr="00E12897">
        <w:rPr>
          <w:rFonts w:ascii="Segoe UI" w:hAnsi="Segoe UI" w:cs="Segoe UI"/>
        </w:rPr>
        <w:t xml:space="preserve">the Diocese of Hereford Racial Justice Group, </w:t>
      </w:r>
      <w:r w:rsidR="00C70FBB" w:rsidRPr="00E12897">
        <w:rPr>
          <w:rFonts w:ascii="Segoe UI" w:hAnsi="Segoe UI" w:cs="Segoe UI"/>
        </w:rPr>
        <w:t>and</w:t>
      </w:r>
      <w:r w:rsidR="00E3628D" w:rsidRPr="00E12897">
        <w:rPr>
          <w:rFonts w:ascii="Segoe UI" w:hAnsi="Segoe UI" w:cs="Segoe UI"/>
        </w:rPr>
        <w:t xml:space="preserve"> key</w:t>
      </w:r>
      <w:r w:rsidR="00C70FBB" w:rsidRPr="00E12897">
        <w:rPr>
          <w:rFonts w:ascii="Segoe UI" w:hAnsi="Segoe UI" w:cs="Segoe UI"/>
        </w:rPr>
        <w:t xml:space="preserve"> staff within </w:t>
      </w:r>
      <w:r w:rsidR="00BF543E" w:rsidRPr="00E12897">
        <w:rPr>
          <w:rFonts w:ascii="Segoe UI" w:hAnsi="Segoe UI" w:cs="Segoe UI"/>
        </w:rPr>
        <w:t>t</w:t>
      </w:r>
      <w:r w:rsidR="00C70FBB" w:rsidRPr="00E12897">
        <w:rPr>
          <w:rFonts w:ascii="Segoe UI" w:hAnsi="Segoe UI" w:cs="Segoe UI"/>
        </w:rPr>
        <w:t>he diocese</w:t>
      </w:r>
      <w:r w:rsidR="00775350" w:rsidRPr="00E12897">
        <w:rPr>
          <w:rFonts w:ascii="Segoe UI" w:hAnsi="Segoe UI" w:cs="Segoe UI"/>
        </w:rPr>
        <w:t xml:space="preserve"> </w:t>
      </w:r>
      <w:r w:rsidR="00454FC6" w:rsidRPr="00E12897">
        <w:rPr>
          <w:rFonts w:ascii="Segoe UI" w:hAnsi="Segoe UI" w:cs="Segoe UI"/>
        </w:rPr>
        <w:t xml:space="preserve">to identify </w:t>
      </w:r>
      <w:r w:rsidR="004E112B" w:rsidRPr="00E12897">
        <w:rPr>
          <w:rFonts w:ascii="Segoe UI" w:hAnsi="Segoe UI" w:cs="Segoe UI"/>
        </w:rPr>
        <w:t xml:space="preserve">practical and achievable </w:t>
      </w:r>
      <w:r w:rsidR="00CD2B1A" w:rsidRPr="00E12897">
        <w:rPr>
          <w:rFonts w:ascii="Segoe UI" w:hAnsi="Segoe UI" w:cs="Segoe UI"/>
        </w:rPr>
        <w:lastRenderedPageBreak/>
        <w:t>local objectives relating to FLA Actions</w:t>
      </w:r>
      <w:r w:rsidR="003869DE" w:rsidRPr="00E12897">
        <w:rPr>
          <w:rFonts w:ascii="Segoe UI" w:hAnsi="Segoe UI" w:cs="Segoe UI"/>
        </w:rPr>
        <w:t xml:space="preserve"> and</w:t>
      </w:r>
      <w:r w:rsidR="00701B8A" w:rsidRPr="00E12897">
        <w:rPr>
          <w:rFonts w:ascii="Segoe UI" w:hAnsi="Segoe UI" w:cs="Segoe UI"/>
        </w:rPr>
        <w:t xml:space="preserve"> how these can be implemented</w:t>
      </w:r>
      <w:r w:rsidR="00A638E2" w:rsidRPr="00E12897">
        <w:rPr>
          <w:rFonts w:ascii="Segoe UI" w:hAnsi="Segoe UI" w:cs="Segoe UI"/>
        </w:rPr>
        <w:t>.</w:t>
      </w:r>
      <w:r w:rsidR="00E6719D" w:rsidRPr="00E12897">
        <w:rPr>
          <w:rFonts w:ascii="Segoe UI" w:hAnsi="Segoe UI" w:cs="Segoe UI"/>
        </w:rPr>
        <w:t xml:space="preserve"> This should be done </w:t>
      </w:r>
      <w:r w:rsidR="00D6170A" w:rsidRPr="00E12897">
        <w:rPr>
          <w:rFonts w:ascii="Segoe UI" w:hAnsi="Segoe UI" w:cs="Segoe UI"/>
        </w:rPr>
        <w:t xml:space="preserve">with the full </w:t>
      </w:r>
      <w:r w:rsidR="00E6719D" w:rsidRPr="00E12897">
        <w:rPr>
          <w:rFonts w:ascii="Segoe UI" w:hAnsi="Segoe UI" w:cs="Segoe UI"/>
        </w:rPr>
        <w:t xml:space="preserve">collaboration </w:t>
      </w:r>
      <w:r w:rsidR="00D6170A" w:rsidRPr="00E12897">
        <w:rPr>
          <w:rFonts w:ascii="Segoe UI" w:hAnsi="Segoe UI" w:cs="Segoe UI"/>
        </w:rPr>
        <w:t>and agreement of those who will be responsible for</w:t>
      </w:r>
      <w:r w:rsidR="006A5BD2" w:rsidRPr="00E12897">
        <w:rPr>
          <w:rFonts w:ascii="Segoe UI" w:hAnsi="Segoe UI" w:cs="Segoe UI"/>
        </w:rPr>
        <w:t xml:space="preserve"> delivery of</w:t>
      </w:r>
      <w:r w:rsidR="00DA7F49" w:rsidRPr="00E12897">
        <w:rPr>
          <w:rFonts w:ascii="Segoe UI" w:hAnsi="Segoe UI" w:cs="Segoe UI"/>
        </w:rPr>
        <w:t xml:space="preserve"> each objective</w:t>
      </w:r>
      <w:r w:rsidR="00D6170A" w:rsidRPr="00E12897">
        <w:rPr>
          <w:rFonts w:ascii="Segoe UI" w:hAnsi="Segoe UI" w:cs="Segoe UI"/>
        </w:rPr>
        <w:t>.</w:t>
      </w:r>
      <w:r w:rsidR="00E6719D" w:rsidRPr="00E12897">
        <w:rPr>
          <w:rFonts w:ascii="Segoe UI" w:hAnsi="Segoe UI" w:cs="Segoe UI"/>
        </w:rPr>
        <w:t xml:space="preserve"> </w:t>
      </w:r>
    </w:p>
    <w:p w14:paraId="2C6D19BA" w14:textId="77777777" w:rsidR="006C3B85" w:rsidRPr="00E12897" w:rsidRDefault="006C3B85" w:rsidP="00707284">
      <w:pPr>
        <w:pStyle w:val="ListParagraph"/>
        <w:spacing w:after="0"/>
        <w:rPr>
          <w:rFonts w:ascii="Segoe UI" w:hAnsi="Segoe UI" w:cs="Segoe UI"/>
        </w:rPr>
      </w:pPr>
    </w:p>
    <w:p w14:paraId="41DC493C" w14:textId="16CB0DA2" w:rsidR="007B6109" w:rsidRPr="00E12897" w:rsidRDefault="00686D5E" w:rsidP="00707284">
      <w:pPr>
        <w:pStyle w:val="ListParagraph"/>
        <w:numPr>
          <w:ilvl w:val="0"/>
          <w:numId w:val="7"/>
        </w:numPr>
        <w:spacing w:after="0" w:line="278" w:lineRule="auto"/>
        <w:rPr>
          <w:rFonts w:ascii="Segoe UI" w:hAnsi="Segoe UI" w:cs="Segoe UI"/>
        </w:rPr>
      </w:pPr>
      <w:r w:rsidRPr="00E12897">
        <w:rPr>
          <w:rFonts w:ascii="Segoe UI" w:hAnsi="Segoe UI" w:cs="Segoe UI"/>
        </w:rPr>
        <w:t xml:space="preserve">To support and </w:t>
      </w:r>
      <w:r w:rsidR="005F621E" w:rsidRPr="00E12897">
        <w:rPr>
          <w:rFonts w:ascii="Segoe UI" w:hAnsi="Segoe UI" w:cs="Segoe UI"/>
        </w:rPr>
        <w:t>co-ordinate</w:t>
      </w:r>
      <w:r w:rsidRPr="00E12897">
        <w:rPr>
          <w:rFonts w:ascii="Segoe UI" w:hAnsi="Segoe UI" w:cs="Segoe UI"/>
        </w:rPr>
        <w:t xml:space="preserve"> the </w:t>
      </w:r>
      <w:r w:rsidR="003424A2" w:rsidRPr="00E12897">
        <w:rPr>
          <w:rFonts w:ascii="Segoe UI" w:hAnsi="Segoe UI" w:cs="Segoe UI"/>
        </w:rPr>
        <w:t xml:space="preserve">work of the </w:t>
      </w:r>
      <w:r w:rsidRPr="00E12897">
        <w:rPr>
          <w:rFonts w:ascii="Segoe UI" w:hAnsi="Segoe UI" w:cs="Segoe UI"/>
        </w:rPr>
        <w:t>Diocesan Racial Justice Group</w:t>
      </w:r>
      <w:r w:rsidR="00713AAB" w:rsidRPr="00E12897">
        <w:rPr>
          <w:rFonts w:ascii="Segoe UI" w:hAnsi="Segoe UI" w:cs="Segoe UI"/>
        </w:rPr>
        <w:t>, enabling the</w:t>
      </w:r>
      <w:r w:rsidRPr="00E12897">
        <w:rPr>
          <w:rFonts w:ascii="Segoe UI" w:hAnsi="Segoe UI" w:cs="Segoe UI"/>
        </w:rPr>
        <w:t xml:space="preserve"> </w:t>
      </w:r>
      <w:r w:rsidR="00F00108" w:rsidRPr="00E12897">
        <w:rPr>
          <w:rFonts w:ascii="Segoe UI" w:hAnsi="Segoe UI" w:cs="Segoe UI"/>
        </w:rPr>
        <w:t xml:space="preserve">implementation of agreed </w:t>
      </w:r>
      <w:r w:rsidR="009839AF" w:rsidRPr="00E12897">
        <w:rPr>
          <w:rFonts w:ascii="Segoe UI" w:hAnsi="Segoe UI" w:cs="Segoe UI"/>
        </w:rPr>
        <w:t xml:space="preserve">local </w:t>
      </w:r>
      <w:r w:rsidR="00F00108" w:rsidRPr="00E12897">
        <w:rPr>
          <w:rFonts w:ascii="Segoe UI" w:hAnsi="Segoe UI" w:cs="Segoe UI"/>
        </w:rPr>
        <w:t>objectives based on FLA Actions</w:t>
      </w:r>
      <w:r w:rsidR="006303CD" w:rsidRPr="00E12897">
        <w:rPr>
          <w:rFonts w:ascii="Segoe UI" w:hAnsi="Segoe UI" w:cs="Segoe UI"/>
        </w:rPr>
        <w:t>.</w:t>
      </w:r>
    </w:p>
    <w:p w14:paraId="14B4BEC9" w14:textId="77777777" w:rsidR="00707284" w:rsidRPr="00E12897" w:rsidRDefault="00707284" w:rsidP="00707284">
      <w:pPr>
        <w:rPr>
          <w:rFonts w:ascii="Segoe UI" w:hAnsi="Segoe UI" w:cs="Segoe UI"/>
          <w:b/>
          <w:bCs/>
          <w:sz w:val="22"/>
          <w:szCs w:val="22"/>
        </w:rPr>
      </w:pPr>
    </w:p>
    <w:p w14:paraId="1875989A" w14:textId="3A66CC34" w:rsidR="007B6109" w:rsidRPr="00E12897" w:rsidRDefault="007B6109" w:rsidP="00707284">
      <w:pPr>
        <w:rPr>
          <w:rFonts w:ascii="Segoe UI" w:hAnsi="Segoe UI" w:cs="Segoe UI"/>
          <w:b/>
          <w:bCs/>
          <w:sz w:val="22"/>
          <w:szCs w:val="22"/>
        </w:rPr>
      </w:pPr>
      <w:r w:rsidRPr="00E12897">
        <w:rPr>
          <w:rFonts w:ascii="Segoe UI" w:hAnsi="Segoe UI" w:cs="Segoe UI"/>
          <w:b/>
          <w:bCs/>
          <w:sz w:val="22"/>
          <w:szCs w:val="22"/>
        </w:rPr>
        <w:t xml:space="preserve">Focus of the work (Phase 2): </w:t>
      </w:r>
    </w:p>
    <w:p w14:paraId="53D16887" w14:textId="36A745DC" w:rsidR="007A5FE5" w:rsidRPr="00E12897" w:rsidRDefault="007A5FE5" w:rsidP="00707284">
      <w:pPr>
        <w:pStyle w:val="ListParagraph"/>
        <w:numPr>
          <w:ilvl w:val="0"/>
          <w:numId w:val="8"/>
        </w:numPr>
        <w:spacing w:after="0" w:line="278" w:lineRule="auto"/>
        <w:rPr>
          <w:rFonts w:ascii="Segoe UI" w:hAnsi="Segoe UI" w:cs="Segoe UI"/>
        </w:rPr>
      </w:pPr>
      <w:r w:rsidRPr="00E12897">
        <w:rPr>
          <w:rFonts w:ascii="Segoe UI" w:hAnsi="Segoe UI" w:cs="Segoe UI"/>
        </w:rPr>
        <w:t>To support in the delivery of any other related activities agreed by the group, taking advantage of resources provided by the Regional and National Racial Justice Teams.</w:t>
      </w:r>
    </w:p>
    <w:p w14:paraId="3EBE6352" w14:textId="77777777" w:rsidR="00552D65" w:rsidRPr="00E12897" w:rsidRDefault="00552D65" w:rsidP="0069418E">
      <w:pPr>
        <w:spacing w:line="278" w:lineRule="auto"/>
        <w:rPr>
          <w:rFonts w:ascii="Segoe UI" w:hAnsi="Segoe UI" w:cs="Segoe UI"/>
          <w:sz w:val="22"/>
          <w:szCs w:val="22"/>
        </w:rPr>
      </w:pPr>
    </w:p>
    <w:p w14:paraId="5AF4E7B9" w14:textId="75F68BAE" w:rsidR="00552D65" w:rsidRPr="00E12897" w:rsidRDefault="00686D5E" w:rsidP="00552D65">
      <w:pPr>
        <w:pStyle w:val="ListParagraph"/>
        <w:numPr>
          <w:ilvl w:val="0"/>
          <w:numId w:val="8"/>
        </w:numPr>
        <w:spacing w:line="278" w:lineRule="auto"/>
        <w:rPr>
          <w:rFonts w:ascii="Segoe UI" w:hAnsi="Segoe UI" w:cs="Segoe UI"/>
        </w:rPr>
      </w:pPr>
      <w:r w:rsidRPr="00E12897">
        <w:rPr>
          <w:rFonts w:ascii="Segoe UI" w:hAnsi="Segoe UI" w:cs="Segoe UI"/>
        </w:rPr>
        <w:t xml:space="preserve">To work with the Regional Racial Justice Comms officer </w:t>
      </w:r>
      <w:r w:rsidR="00A35265" w:rsidRPr="00E12897">
        <w:rPr>
          <w:rFonts w:ascii="Segoe UI" w:hAnsi="Segoe UI" w:cs="Segoe UI"/>
        </w:rPr>
        <w:t xml:space="preserve">and </w:t>
      </w:r>
      <w:r w:rsidR="00F63266" w:rsidRPr="00E12897">
        <w:rPr>
          <w:rFonts w:ascii="Segoe UI" w:hAnsi="Segoe UI" w:cs="Segoe UI"/>
        </w:rPr>
        <w:t>Diocesan</w:t>
      </w:r>
      <w:r w:rsidR="00A35265" w:rsidRPr="00E12897">
        <w:rPr>
          <w:rFonts w:ascii="Segoe UI" w:hAnsi="Segoe UI" w:cs="Segoe UI"/>
        </w:rPr>
        <w:t xml:space="preserve"> Communications team </w:t>
      </w:r>
      <w:r w:rsidRPr="00E12897">
        <w:rPr>
          <w:rFonts w:ascii="Segoe UI" w:hAnsi="Segoe UI" w:cs="Segoe UI"/>
        </w:rPr>
        <w:t>to create and share content</w:t>
      </w:r>
      <w:r w:rsidR="00F63266" w:rsidRPr="00E12897">
        <w:rPr>
          <w:rFonts w:ascii="Segoe UI" w:hAnsi="Segoe UI" w:cs="Segoe UI"/>
        </w:rPr>
        <w:t>,</w:t>
      </w:r>
      <w:r w:rsidRPr="00E12897">
        <w:rPr>
          <w:rFonts w:ascii="Segoe UI" w:hAnsi="Segoe UI" w:cs="Segoe UI"/>
        </w:rPr>
        <w:t xml:space="preserve"> including updating the Diocesan Web Pages relating to Racial Justice.  </w:t>
      </w:r>
    </w:p>
    <w:p w14:paraId="28C1F8CF" w14:textId="77777777" w:rsidR="0069418E" w:rsidRPr="00E12897" w:rsidRDefault="0069418E" w:rsidP="0069418E">
      <w:pPr>
        <w:pStyle w:val="ListParagraph"/>
        <w:rPr>
          <w:rFonts w:ascii="Segoe UI" w:hAnsi="Segoe UI" w:cs="Segoe UI"/>
        </w:rPr>
      </w:pPr>
    </w:p>
    <w:p w14:paraId="5C5C8017" w14:textId="43189E07" w:rsidR="00686D5E" w:rsidRPr="00E12897" w:rsidRDefault="0069418E" w:rsidP="00552D65">
      <w:pPr>
        <w:pStyle w:val="ListParagraph"/>
        <w:numPr>
          <w:ilvl w:val="0"/>
          <w:numId w:val="8"/>
        </w:numPr>
        <w:spacing w:after="0" w:line="278" w:lineRule="auto"/>
        <w:rPr>
          <w:rFonts w:ascii="Segoe UI" w:hAnsi="Segoe UI" w:cs="Segoe UI"/>
        </w:rPr>
      </w:pPr>
      <w:r w:rsidRPr="00E12897">
        <w:rPr>
          <w:rFonts w:ascii="Segoe UI" w:hAnsi="Segoe UI" w:cs="Segoe UI"/>
        </w:rPr>
        <w:t>To work with Deaneries and parishes to engage with the racial justice initiative at a local level</w:t>
      </w:r>
      <w:r w:rsidR="00C05B20" w:rsidRPr="00E12897">
        <w:rPr>
          <w:rFonts w:ascii="Segoe UI" w:hAnsi="Segoe UI" w:cs="Segoe UI"/>
        </w:rPr>
        <w:t xml:space="preserve"> </w:t>
      </w:r>
      <w:r w:rsidR="00686D5E" w:rsidRPr="00E12897">
        <w:rPr>
          <w:rFonts w:ascii="Segoe UI" w:hAnsi="Segoe UI" w:cs="Segoe UI"/>
        </w:rPr>
        <w:t xml:space="preserve">and to develop and submit bids to the Microgrants Scheme. To support parishes in delivering Microgrants projects and to participate in the year of celebration in 2026. </w:t>
      </w:r>
    </w:p>
    <w:p w14:paraId="5FF6B03A" w14:textId="77777777" w:rsidR="00AF080C" w:rsidRPr="00E12897" w:rsidRDefault="00AF080C" w:rsidP="0018361D">
      <w:pPr>
        <w:rPr>
          <w:rFonts w:ascii="Segoe UI" w:hAnsi="Segoe UI" w:cs="Segoe UI"/>
          <w:sz w:val="22"/>
          <w:szCs w:val="22"/>
        </w:rPr>
      </w:pPr>
    </w:p>
    <w:p w14:paraId="58EF47C0" w14:textId="77777777" w:rsidR="00A77A4C" w:rsidRPr="00E12897" w:rsidRDefault="00A77A4C" w:rsidP="00A77A4C">
      <w:pPr>
        <w:rPr>
          <w:rFonts w:ascii="Segoe UI" w:eastAsia="Lato" w:hAnsi="Segoe UI" w:cs="Segoe UI"/>
          <w:b/>
          <w:bCs/>
          <w:sz w:val="22"/>
          <w:szCs w:val="22"/>
        </w:rPr>
      </w:pPr>
      <w:r w:rsidRPr="00E12897">
        <w:rPr>
          <w:rFonts w:ascii="Segoe UI" w:eastAsia="Lato" w:hAnsi="Segoe UI" w:cs="Segoe UI"/>
          <w:b/>
          <w:bCs/>
          <w:sz w:val="22"/>
          <w:szCs w:val="22"/>
        </w:rPr>
        <w:t xml:space="preserve">Reporting: </w:t>
      </w:r>
      <w:r w:rsidRPr="00E12897">
        <w:rPr>
          <w:rFonts w:ascii="Segoe UI" w:eastAsia="Lato" w:hAnsi="Segoe UI" w:cs="Segoe UI"/>
          <w:bCs/>
          <w:sz w:val="22"/>
          <w:szCs w:val="22"/>
        </w:rPr>
        <w:t>This role will report to the Director of Mission and Ministry.</w:t>
      </w:r>
    </w:p>
    <w:p w14:paraId="6EA085C9" w14:textId="77777777" w:rsidR="00A77A4C" w:rsidRPr="00E12897" w:rsidRDefault="00A77A4C" w:rsidP="00A77A4C">
      <w:pPr>
        <w:rPr>
          <w:rFonts w:ascii="Segoe UI" w:eastAsia="Lato" w:hAnsi="Segoe UI" w:cs="Segoe UI"/>
          <w:b/>
          <w:sz w:val="22"/>
          <w:szCs w:val="22"/>
        </w:rPr>
      </w:pPr>
    </w:p>
    <w:p w14:paraId="41C7B1B7" w14:textId="108777BD" w:rsidR="00F72AD6" w:rsidRPr="00E12897" w:rsidRDefault="005E59D6" w:rsidP="0018361D">
      <w:pPr>
        <w:rPr>
          <w:rFonts w:ascii="Segoe UI" w:eastAsia="Lato" w:hAnsi="Segoe UI" w:cs="Segoe UI"/>
          <w:b/>
          <w:sz w:val="22"/>
          <w:szCs w:val="22"/>
        </w:rPr>
      </w:pPr>
      <w:r w:rsidRPr="00E12897">
        <w:rPr>
          <w:rFonts w:ascii="Segoe UI" w:eastAsia="Lato" w:hAnsi="Segoe UI" w:cs="Segoe UI"/>
          <w:b/>
          <w:sz w:val="22"/>
          <w:szCs w:val="22"/>
        </w:rPr>
        <w:t>Person specification</w:t>
      </w:r>
      <w:r w:rsidR="00F72AD6" w:rsidRPr="00E12897">
        <w:rPr>
          <w:rFonts w:ascii="Segoe UI" w:eastAsia="Lato" w:hAnsi="Segoe UI" w:cs="Segoe UI"/>
          <w:b/>
          <w:sz w:val="22"/>
          <w:szCs w:val="22"/>
        </w:rPr>
        <w:t>:</w:t>
      </w:r>
    </w:p>
    <w:p w14:paraId="06B1BA34" w14:textId="069C30BE" w:rsidR="00A1129C" w:rsidRPr="00E12897" w:rsidRDefault="000D6DA5" w:rsidP="00324113">
      <w:pPr>
        <w:pStyle w:val="ListParagraph"/>
        <w:numPr>
          <w:ilvl w:val="0"/>
          <w:numId w:val="9"/>
        </w:numPr>
        <w:rPr>
          <w:rFonts w:ascii="Segoe UI" w:hAnsi="Segoe UI" w:cs="Segoe UI"/>
          <w:bCs/>
        </w:rPr>
      </w:pPr>
      <w:r w:rsidRPr="00E12897">
        <w:rPr>
          <w:rFonts w:ascii="Segoe UI" w:hAnsi="Segoe UI" w:cs="Segoe UI"/>
          <w:bCs/>
        </w:rPr>
        <w:t>Appreciation of and the ability to reflect practically and theologically on the barriers to ministry, employed roles and governance roles for those from UKME/GMH backgrounds and work creatively with those responsible for these areas to facilitate equity.</w:t>
      </w:r>
    </w:p>
    <w:p w14:paraId="58CEC93B" w14:textId="77777777" w:rsidR="00F16E09" w:rsidRPr="00E12897" w:rsidRDefault="00F16E09" w:rsidP="00F16E09">
      <w:pPr>
        <w:pStyle w:val="ListParagraph"/>
        <w:numPr>
          <w:ilvl w:val="0"/>
          <w:numId w:val="9"/>
        </w:numPr>
        <w:rPr>
          <w:rFonts w:ascii="Segoe UI" w:hAnsi="Segoe UI" w:cs="Segoe UI"/>
          <w:bCs/>
        </w:rPr>
      </w:pPr>
      <w:r w:rsidRPr="00E12897">
        <w:rPr>
          <w:rFonts w:ascii="Segoe UI" w:hAnsi="Segoe UI" w:cs="Segoe UI"/>
          <w:bCs/>
        </w:rPr>
        <w:t>Good networking, inter-personal and communication skills.</w:t>
      </w:r>
    </w:p>
    <w:p w14:paraId="5B1C58D7" w14:textId="100AC8C8" w:rsidR="00324113" w:rsidRPr="00E12897" w:rsidRDefault="00F16E09" w:rsidP="00F16E09">
      <w:pPr>
        <w:pStyle w:val="ListParagraph"/>
        <w:numPr>
          <w:ilvl w:val="0"/>
          <w:numId w:val="9"/>
        </w:numPr>
        <w:rPr>
          <w:rFonts w:ascii="Segoe UI" w:hAnsi="Segoe UI" w:cs="Segoe UI"/>
          <w:bCs/>
        </w:rPr>
      </w:pPr>
      <w:r w:rsidRPr="00E12897">
        <w:rPr>
          <w:rFonts w:ascii="Segoe UI" w:hAnsi="Segoe UI" w:cs="Segoe UI"/>
          <w:bCs/>
        </w:rPr>
        <w:t>The ability to travel to the various diverse communities across the geographical breadth of the diocese.</w:t>
      </w:r>
    </w:p>
    <w:p w14:paraId="70AB196F" w14:textId="77777777" w:rsidR="003260B5" w:rsidRPr="00E12897" w:rsidRDefault="003260B5" w:rsidP="003260B5">
      <w:pPr>
        <w:pStyle w:val="ListParagraph"/>
        <w:numPr>
          <w:ilvl w:val="0"/>
          <w:numId w:val="9"/>
        </w:numPr>
        <w:rPr>
          <w:rFonts w:ascii="Segoe UI" w:hAnsi="Segoe UI" w:cs="Segoe UI"/>
          <w:bCs/>
        </w:rPr>
      </w:pPr>
      <w:r w:rsidRPr="00E12897">
        <w:rPr>
          <w:rFonts w:ascii="Segoe UI" w:hAnsi="Segoe UI" w:cs="Segoe UI"/>
          <w:bCs/>
        </w:rPr>
        <w:t>Able to work constructively and appreciatively with the theological breadth and ecclesial diversity of the Church of England.</w:t>
      </w:r>
    </w:p>
    <w:p w14:paraId="6EFBB0C8" w14:textId="77777777" w:rsidR="003260B5" w:rsidRPr="00E12897" w:rsidRDefault="003260B5" w:rsidP="003260B5">
      <w:pPr>
        <w:pStyle w:val="ListParagraph"/>
        <w:numPr>
          <w:ilvl w:val="0"/>
          <w:numId w:val="9"/>
        </w:numPr>
        <w:rPr>
          <w:rFonts w:ascii="Segoe UI" w:hAnsi="Segoe UI" w:cs="Segoe UI"/>
          <w:bCs/>
        </w:rPr>
      </w:pPr>
      <w:r w:rsidRPr="00E12897">
        <w:rPr>
          <w:rFonts w:ascii="Segoe UI" w:hAnsi="Segoe UI" w:cs="Segoe UI"/>
          <w:bCs/>
        </w:rPr>
        <w:t>Someone passionate about seeing people from UKME/GMH backgrounds realise their full potential in God’s mission and the church’s ministry.</w:t>
      </w:r>
    </w:p>
    <w:p w14:paraId="0EACBBFC" w14:textId="58BE4FFD" w:rsidR="003260B5" w:rsidRPr="00E12897" w:rsidRDefault="003260B5" w:rsidP="003260B5">
      <w:pPr>
        <w:pStyle w:val="ListParagraph"/>
        <w:numPr>
          <w:ilvl w:val="0"/>
          <w:numId w:val="9"/>
        </w:numPr>
        <w:rPr>
          <w:rFonts w:ascii="Segoe UI" w:hAnsi="Segoe UI" w:cs="Segoe UI"/>
          <w:bCs/>
        </w:rPr>
      </w:pPr>
      <w:r w:rsidRPr="00E12897">
        <w:rPr>
          <w:rFonts w:ascii="Segoe UI" w:hAnsi="Segoe UI" w:cs="Segoe UI"/>
          <w:bCs/>
        </w:rPr>
        <w:t>Self-motivated and able to work alone but who can demonstrate effective</w:t>
      </w:r>
      <w:r w:rsidR="00647A6C" w:rsidRPr="00E12897">
        <w:rPr>
          <w:rFonts w:ascii="Segoe UI" w:hAnsi="Segoe UI" w:cs="Segoe UI"/>
          <w:bCs/>
        </w:rPr>
        <w:t xml:space="preserve"> collaborative </w:t>
      </w:r>
      <w:r w:rsidRPr="00E12897">
        <w:rPr>
          <w:rFonts w:ascii="Segoe UI" w:hAnsi="Segoe UI" w:cs="Segoe UI"/>
          <w:bCs/>
        </w:rPr>
        <w:t>working with a variety of different people as peers and influencing where appropriate.</w:t>
      </w:r>
    </w:p>
    <w:p w14:paraId="2CE78880" w14:textId="77777777" w:rsidR="00324113" w:rsidRPr="00E12897" w:rsidRDefault="00324113" w:rsidP="0018361D">
      <w:pPr>
        <w:rPr>
          <w:rFonts w:ascii="Segoe UI" w:eastAsia="Lato" w:hAnsi="Segoe UI" w:cs="Segoe UI"/>
          <w:b/>
          <w:sz w:val="22"/>
          <w:szCs w:val="22"/>
          <w:highlight w:val="yellow"/>
        </w:rPr>
      </w:pPr>
    </w:p>
    <w:p w14:paraId="231D99C6" w14:textId="57812D48" w:rsidR="00F72AD6" w:rsidRPr="00E12897" w:rsidRDefault="00F72AD6" w:rsidP="0018361D">
      <w:pPr>
        <w:rPr>
          <w:rFonts w:ascii="Segoe UI" w:eastAsia="Lato" w:hAnsi="Segoe UI" w:cs="Segoe UI"/>
          <w:sz w:val="22"/>
          <w:szCs w:val="22"/>
        </w:rPr>
      </w:pPr>
      <w:r w:rsidRPr="00E12897">
        <w:rPr>
          <w:rFonts w:ascii="Segoe UI" w:eastAsia="Lato" w:hAnsi="Segoe UI" w:cs="Segoe UI"/>
          <w:b/>
          <w:sz w:val="22"/>
          <w:szCs w:val="22"/>
        </w:rPr>
        <w:t>Timescale for appointment:</w:t>
      </w:r>
      <w:r w:rsidRPr="00E12897">
        <w:rPr>
          <w:rFonts w:ascii="Segoe UI" w:eastAsia="Lato" w:hAnsi="Segoe UI" w:cs="Segoe UI"/>
          <w:sz w:val="22"/>
          <w:szCs w:val="22"/>
        </w:rPr>
        <w:t xml:space="preserve"> </w:t>
      </w:r>
      <w:r w:rsidR="007C02FE" w:rsidRPr="00E12897">
        <w:rPr>
          <w:rFonts w:ascii="Segoe UI" w:eastAsia="Lato" w:hAnsi="Segoe UI" w:cs="Segoe UI"/>
          <w:sz w:val="22"/>
          <w:szCs w:val="22"/>
        </w:rPr>
        <w:t xml:space="preserve">52 days, worked flexibly between </w:t>
      </w:r>
      <w:proofErr w:type="gramStart"/>
      <w:r w:rsidR="005F6A10" w:rsidRPr="00E12897">
        <w:rPr>
          <w:rFonts w:ascii="Segoe UI" w:eastAsia="Lato" w:hAnsi="Segoe UI" w:cs="Segoe UI"/>
          <w:sz w:val="22"/>
          <w:szCs w:val="22"/>
        </w:rPr>
        <w:t xml:space="preserve">October </w:t>
      </w:r>
      <w:r w:rsidRPr="00E12897">
        <w:rPr>
          <w:rFonts w:ascii="Segoe UI" w:eastAsia="Lato" w:hAnsi="Segoe UI" w:cs="Segoe UI"/>
          <w:sz w:val="22"/>
          <w:szCs w:val="22"/>
        </w:rPr>
        <w:t xml:space="preserve"> 202</w:t>
      </w:r>
      <w:r w:rsidR="00307716" w:rsidRPr="00E12897">
        <w:rPr>
          <w:rFonts w:ascii="Segoe UI" w:eastAsia="Lato" w:hAnsi="Segoe UI" w:cs="Segoe UI"/>
          <w:sz w:val="22"/>
          <w:szCs w:val="22"/>
        </w:rPr>
        <w:t>5</w:t>
      </w:r>
      <w:proofErr w:type="gramEnd"/>
      <w:r w:rsidR="007C02FE" w:rsidRPr="00E12897">
        <w:rPr>
          <w:rFonts w:ascii="Segoe UI" w:eastAsia="Lato" w:hAnsi="Segoe UI" w:cs="Segoe UI"/>
          <w:sz w:val="22"/>
          <w:szCs w:val="22"/>
        </w:rPr>
        <w:t xml:space="preserve"> and</w:t>
      </w:r>
      <w:r w:rsidRPr="00E12897">
        <w:rPr>
          <w:rFonts w:ascii="Segoe UI" w:eastAsia="Lato" w:hAnsi="Segoe UI" w:cs="Segoe UI"/>
          <w:sz w:val="22"/>
          <w:szCs w:val="22"/>
        </w:rPr>
        <w:t xml:space="preserve"> </w:t>
      </w:r>
      <w:r w:rsidR="00307716" w:rsidRPr="00E12897">
        <w:rPr>
          <w:rFonts w:ascii="Segoe UI" w:eastAsia="Lato" w:hAnsi="Segoe UI" w:cs="Segoe UI"/>
          <w:sz w:val="22"/>
          <w:szCs w:val="22"/>
        </w:rPr>
        <w:t>30</w:t>
      </w:r>
      <w:r w:rsidR="00307716" w:rsidRPr="00E12897">
        <w:rPr>
          <w:rFonts w:ascii="Segoe UI" w:eastAsia="Lato" w:hAnsi="Segoe UI" w:cs="Segoe UI"/>
          <w:sz w:val="22"/>
          <w:szCs w:val="22"/>
          <w:vertAlign w:val="superscript"/>
        </w:rPr>
        <w:t>th</w:t>
      </w:r>
      <w:r w:rsidR="00307716" w:rsidRPr="00E12897">
        <w:rPr>
          <w:rFonts w:ascii="Segoe UI" w:eastAsia="Lato" w:hAnsi="Segoe UI" w:cs="Segoe UI"/>
          <w:sz w:val="22"/>
          <w:szCs w:val="22"/>
        </w:rPr>
        <w:t xml:space="preserve"> June </w:t>
      </w:r>
      <w:r w:rsidRPr="00E12897">
        <w:rPr>
          <w:rFonts w:ascii="Segoe UI" w:eastAsia="Lato" w:hAnsi="Segoe UI" w:cs="Segoe UI"/>
          <w:sz w:val="22"/>
          <w:szCs w:val="22"/>
        </w:rPr>
        <w:t>202</w:t>
      </w:r>
      <w:r w:rsidR="00307716" w:rsidRPr="00E12897">
        <w:rPr>
          <w:rFonts w:ascii="Segoe UI" w:eastAsia="Lato" w:hAnsi="Segoe UI" w:cs="Segoe UI"/>
          <w:sz w:val="22"/>
          <w:szCs w:val="22"/>
        </w:rPr>
        <w:t>6</w:t>
      </w:r>
      <w:r w:rsidRPr="00E12897">
        <w:rPr>
          <w:rFonts w:ascii="Segoe UI" w:eastAsia="Lato" w:hAnsi="Segoe UI" w:cs="Segoe UI"/>
          <w:sz w:val="22"/>
          <w:szCs w:val="22"/>
        </w:rPr>
        <w:t xml:space="preserve">. </w:t>
      </w:r>
    </w:p>
    <w:p w14:paraId="00BD617F" w14:textId="77777777" w:rsidR="00A1129C" w:rsidRPr="00E12897" w:rsidRDefault="00A1129C" w:rsidP="0018361D">
      <w:pPr>
        <w:rPr>
          <w:rFonts w:ascii="Segoe UI" w:eastAsia="Lato" w:hAnsi="Segoe UI" w:cs="Segoe UI"/>
          <w:b/>
          <w:sz w:val="22"/>
          <w:szCs w:val="22"/>
        </w:rPr>
      </w:pPr>
    </w:p>
    <w:p w14:paraId="71099EA5" w14:textId="620B60C9" w:rsidR="00307716" w:rsidRPr="00E12897" w:rsidRDefault="00F72AD6" w:rsidP="0018361D">
      <w:pPr>
        <w:rPr>
          <w:rFonts w:ascii="Segoe UI" w:eastAsia="Lato" w:hAnsi="Segoe UI" w:cs="Segoe UI"/>
          <w:sz w:val="22"/>
          <w:szCs w:val="22"/>
        </w:rPr>
      </w:pPr>
      <w:r w:rsidRPr="00E12897">
        <w:rPr>
          <w:rFonts w:ascii="Segoe UI" w:eastAsia="Lato" w:hAnsi="Segoe UI" w:cs="Segoe UI"/>
          <w:b/>
          <w:sz w:val="22"/>
          <w:szCs w:val="22"/>
        </w:rPr>
        <w:t>Fee:</w:t>
      </w:r>
      <w:r w:rsidR="00A77A4C" w:rsidRPr="00E12897">
        <w:rPr>
          <w:rFonts w:ascii="Segoe UI" w:eastAsia="Lato" w:hAnsi="Segoe UI" w:cs="Segoe UI"/>
          <w:b/>
          <w:sz w:val="22"/>
          <w:szCs w:val="22"/>
        </w:rPr>
        <w:t xml:space="preserve"> </w:t>
      </w:r>
      <w:r w:rsidR="00566B86" w:rsidRPr="00E12897">
        <w:rPr>
          <w:rFonts w:ascii="Segoe UI" w:eastAsia="Lato" w:hAnsi="Segoe UI" w:cs="Segoe UI"/>
          <w:sz w:val="22"/>
          <w:szCs w:val="22"/>
        </w:rPr>
        <w:t xml:space="preserve">£350 per day </w:t>
      </w:r>
      <w:r w:rsidRPr="00E12897">
        <w:rPr>
          <w:rFonts w:ascii="Segoe UI" w:eastAsia="Lato" w:hAnsi="Segoe UI" w:cs="Segoe UI"/>
          <w:sz w:val="22"/>
          <w:szCs w:val="22"/>
        </w:rPr>
        <w:t xml:space="preserve">including all </w:t>
      </w:r>
      <w:r w:rsidR="00566B86" w:rsidRPr="00E12897">
        <w:rPr>
          <w:rFonts w:ascii="Segoe UI" w:eastAsia="Lato" w:hAnsi="Segoe UI" w:cs="Segoe UI"/>
          <w:sz w:val="22"/>
          <w:szCs w:val="22"/>
        </w:rPr>
        <w:t>activities,</w:t>
      </w:r>
      <w:r w:rsidRPr="00E12897">
        <w:rPr>
          <w:rFonts w:ascii="Segoe UI" w:eastAsia="Lato" w:hAnsi="Segoe UI" w:cs="Segoe UI"/>
          <w:sz w:val="22"/>
          <w:szCs w:val="22"/>
        </w:rPr>
        <w:t xml:space="preserve"> expenses and travel.  </w:t>
      </w:r>
      <w:r w:rsidRPr="00E12897">
        <w:rPr>
          <w:rFonts w:ascii="Segoe UI" w:hAnsi="Segoe UI" w:cs="Segoe UI"/>
          <w:sz w:val="22"/>
          <w:szCs w:val="22"/>
        </w:rPr>
        <w:t xml:space="preserve">                   </w:t>
      </w:r>
    </w:p>
    <w:p w14:paraId="69623C0B" w14:textId="19180CD1" w:rsidR="00F72AD6" w:rsidRPr="00E12897" w:rsidRDefault="00F72AD6" w:rsidP="0018361D">
      <w:pPr>
        <w:rPr>
          <w:rFonts w:ascii="Segoe UI" w:hAnsi="Segoe UI" w:cs="Segoe UI"/>
          <w:sz w:val="22"/>
          <w:szCs w:val="22"/>
        </w:rPr>
      </w:pPr>
      <w:r w:rsidRPr="00E12897">
        <w:rPr>
          <w:rFonts w:ascii="Segoe UI" w:hAnsi="Segoe UI" w:cs="Segoe UI"/>
          <w:sz w:val="22"/>
          <w:szCs w:val="22"/>
        </w:rPr>
        <w:t xml:space="preserve">           </w:t>
      </w:r>
    </w:p>
    <w:sectPr w:rsidR="00F72AD6" w:rsidRPr="00E12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034A"/>
    <w:multiLevelType w:val="hybridMultilevel"/>
    <w:tmpl w:val="1FE63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7141C"/>
    <w:multiLevelType w:val="hybridMultilevel"/>
    <w:tmpl w:val="7110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87E91"/>
    <w:multiLevelType w:val="multilevel"/>
    <w:tmpl w:val="B5E22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D7E1D"/>
    <w:multiLevelType w:val="hybridMultilevel"/>
    <w:tmpl w:val="F8D4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2261D"/>
    <w:multiLevelType w:val="multilevel"/>
    <w:tmpl w:val="D92C1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B05DD8"/>
    <w:multiLevelType w:val="multilevel"/>
    <w:tmpl w:val="EC344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7514DF"/>
    <w:multiLevelType w:val="multilevel"/>
    <w:tmpl w:val="A6E42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3E76A8"/>
    <w:multiLevelType w:val="hybridMultilevel"/>
    <w:tmpl w:val="C258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83318"/>
    <w:multiLevelType w:val="hybridMultilevel"/>
    <w:tmpl w:val="A5AA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338939">
    <w:abstractNumId w:val="2"/>
  </w:num>
  <w:num w:numId="2" w16cid:durableId="280000042">
    <w:abstractNumId w:val="6"/>
  </w:num>
  <w:num w:numId="3" w16cid:durableId="1543397539">
    <w:abstractNumId w:val="5"/>
  </w:num>
  <w:num w:numId="4" w16cid:durableId="519048539">
    <w:abstractNumId w:val="4"/>
  </w:num>
  <w:num w:numId="5" w16cid:durableId="1056704739">
    <w:abstractNumId w:val="8"/>
  </w:num>
  <w:num w:numId="6" w16cid:durableId="712769555">
    <w:abstractNumId w:val="0"/>
  </w:num>
  <w:num w:numId="7" w16cid:durableId="1137338622">
    <w:abstractNumId w:val="1"/>
  </w:num>
  <w:num w:numId="8" w16cid:durableId="426656037">
    <w:abstractNumId w:val="3"/>
  </w:num>
  <w:num w:numId="9" w16cid:durableId="1907954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D6"/>
    <w:rsid w:val="00024AD3"/>
    <w:rsid w:val="0003584E"/>
    <w:rsid w:val="00052AC4"/>
    <w:rsid w:val="000571C0"/>
    <w:rsid w:val="00067A34"/>
    <w:rsid w:val="0007068E"/>
    <w:rsid w:val="000A5C94"/>
    <w:rsid w:val="000B2884"/>
    <w:rsid w:val="000B6C86"/>
    <w:rsid w:val="000D6DA5"/>
    <w:rsid w:val="00113780"/>
    <w:rsid w:val="00126B3D"/>
    <w:rsid w:val="001300D6"/>
    <w:rsid w:val="001510F9"/>
    <w:rsid w:val="0018361D"/>
    <w:rsid w:val="00195450"/>
    <w:rsid w:val="001B1D7A"/>
    <w:rsid w:val="00201DFD"/>
    <w:rsid w:val="0020554C"/>
    <w:rsid w:val="00213BD9"/>
    <w:rsid w:val="002421FA"/>
    <w:rsid w:val="0028460F"/>
    <w:rsid w:val="002B0FA6"/>
    <w:rsid w:val="002B5808"/>
    <w:rsid w:val="002C7C7F"/>
    <w:rsid w:val="002E0F7C"/>
    <w:rsid w:val="002F5B28"/>
    <w:rsid w:val="00306DBA"/>
    <w:rsid w:val="00307716"/>
    <w:rsid w:val="00324113"/>
    <w:rsid w:val="003260B5"/>
    <w:rsid w:val="00332056"/>
    <w:rsid w:val="003424A2"/>
    <w:rsid w:val="003501A3"/>
    <w:rsid w:val="003869DE"/>
    <w:rsid w:val="00387D22"/>
    <w:rsid w:val="00393C8D"/>
    <w:rsid w:val="003C6BB1"/>
    <w:rsid w:val="003D604E"/>
    <w:rsid w:val="00425A79"/>
    <w:rsid w:val="00433160"/>
    <w:rsid w:val="00454FC6"/>
    <w:rsid w:val="00496CBA"/>
    <w:rsid w:val="004E112B"/>
    <w:rsid w:val="004F24C9"/>
    <w:rsid w:val="004F65E7"/>
    <w:rsid w:val="004F6EE0"/>
    <w:rsid w:val="00501487"/>
    <w:rsid w:val="00503F5E"/>
    <w:rsid w:val="0050753E"/>
    <w:rsid w:val="005232C2"/>
    <w:rsid w:val="00536009"/>
    <w:rsid w:val="00552D65"/>
    <w:rsid w:val="0056394C"/>
    <w:rsid w:val="00566B86"/>
    <w:rsid w:val="005740DC"/>
    <w:rsid w:val="00587042"/>
    <w:rsid w:val="005A04D3"/>
    <w:rsid w:val="005B3463"/>
    <w:rsid w:val="005E1026"/>
    <w:rsid w:val="005E4FB9"/>
    <w:rsid w:val="005E59D6"/>
    <w:rsid w:val="005F621E"/>
    <w:rsid w:val="005F6A10"/>
    <w:rsid w:val="006303CD"/>
    <w:rsid w:val="00635460"/>
    <w:rsid w:val="00635D03"/>
    <w:rsid w:val="00647A6C"/>
    <w:rsid w:val="00652129"/>
    <w:rsid w:val="00686D5E"/>
    <w:rsid w:val="0069418E"/>
    <w:rsid w:val="006A5BD2"/>
    <w:rsid w:val="006A6444"/>
    <w:rsid w:val="006C3B85"/>
    <w:rsid w:val="00701B8A"/>
    <w:rsid w:val="00707284"/>
    <w:rsid w:val="00713AAB"/>
    <w:rsid w:val="00727263"/>
    <w:rsid w:val="00742649"/>
    <w:rsid w:val="00753304"/>
    <w:rsid w:val="00756AD9"/>
    <w:rsid w:val="00775350"/>
    <w:rsid w:val="007761AE"/>
    <w:rsid w:val="0079488A"/>
    <w:rsid w:val="007952C3"/>
    <w:rsid w:val="007A5FE5"/>
    <w:rsid w:val="007B6109"/>
    <w:rsid w:val="007C02FE"/>
    <w:rsid w:val="007D3139"/>
    <w:rsid w:val="007E2C4C"/>
    <w:rsid w:val="008328BA"/>
    <w:rsid w:val="00874A65"/>
    <w:rsid w:val="008B6FE8"/>
    <w:rsid w:val="008E6E97"/>
    <w:rsid w:val="008E7A36"/>
    <w:rsid w:val="0090499A"/>
    <w:rsid w:val="0093007F"/>
    <w:rsid w:val="0094044F"/>
    <w:rsid w:val="009755E2"/>
    <w:rsid w:val="009839AF"/>
    <w:rsid w:val="00987D79"/>
    <w:rsid w:val="009969C6"/>
    <w:rsid w:val="009A55AA"/>
    <w:rsid w:val="00A0184F"/>
    <w:rsid w:val="00A036B8"/>
    <w:rsid w:val="00A0634F"/>
    <w:rsid w:val="00A1129C"/>
    <w:rsid w:val="00A26611"/>
    <w:rsid w:val="00A35265"/>
    <w:rsid w:val="00A638E2"/>
    <w:rsid w:val="00A66A7C"/>
    <w:rsid w:val="00A77A4C"/>
    <w:rsid w:val="00A855F6"/>
    <w:rsid w:val="00AD1F1F"/>
    <w:rsid w:val="00AE433B"/>
    <w:rsid w:val="00AE796C"/>
    <w:rsid w:val="00AF080C"/>
    <w:rsid w:val="00B0377B"/>
    <w:rsid w:val="00B23F68"/>
    <w:rsid w:val="00B337D0"/>
    <w:rsid w:val="00B46F54"/>
    <w:rsid w:val="00B60A17"/>
    <w:rsid w:val="00B61731"/>
    <w:rsid w:val="00BF543E"/>
    <w:rsid w:val="00BF5CE0"/>
    <w:rsid w:val="00C05B20"/>
    <w:rsid w:val="00C150DC"/>
    <w:rsid w:val="00C154F5"/>
    <w:rsid w:val="00C3145C"/>
    <w:rsid w:val="00C70FBB"/>
    <w:rsid w:val="00CB2D4B"/>
    <w:rsid w:val="00CD2B1A"/>
    <w:rsid w:val="00CE19E4"/>
    <w:rsid w:val="00CF56AA"/>
    <w:rsid w:val="00D022F3"/>
    <w:rsid w:val="00D20339"/>
    <w:rsid w:val="00D32B8B"/>
    <w:rsid w:val="00D53B95"/>
    <w:rsid w:val="00D541F8"/>
    <w:rsid w:val="00D6170A"/>
    <w:rsid w:val="00DA2EA6"/>
    <w:rsid w:val="00DA7F49"/>
    <w:rsid w:val="00E06AD2"/>
    <w:rsid w:val="00E10303"/>
    <w:rsid w:val="00E12897"/>
    <w:rsid w:val="00E3628D"/>
    <w:rsid w:val="00E44514"/>
    <w:rsid w:val="00E6719D"/>
    <w:rsid w:val="00EB17E5"/>
    <w:rsid w:val="00EC7794"/>
    <w:rsid w:val="00ED1224"/>
    <w:rsid w:val="00F00108"/>
    <w:rsid w:val="00F04113"/>
    <w:rsid w:val="00F15CE6"/>
    <w:rsid w:val="00F16E09"/>
    <w:rsid w:val="00F374EF"/>
    <w:rsid w:val="00F60B7C"/>
    <w:rsid w:val="00F60F13"/>
    <w:rsid w:val="00F63266"/>
    <w:rsid w:val="00F72AD6"/>
    <w:rsid w:val="00F8230A"/>
    <w:rsid w:val="00F91003"/>
    <w:rsid w:val="00FE6DE7"/>
    <w:rsid w:val="00FF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04C0"/>
  <w15:chartTrackingRefBased/>
  <w15:docId w15:val="{064731E0-4248-1F4B-8FB6-6E0FA288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D6"/>
  </w:style>
  <w:style w:type="paragraph" w:styleId="Heading1">
    <w:name w:val="heading 1"/>
    <w:basedOn w:val="Normal"/>
    <w:next w:val="Normal"/>
    <w:link w:val="Heading1Char"/>
    <w:uiPriority w:val="9"/>
    <w:qFormat/>
    <w:rsid w:val="00F72AD6"/>
    <w:pPr>
      <w:keepNext/>
      <w:keepLines/>
      <w:spacing w:before="400" w:after="120" w:line="276" w:lineRule="auto"/>
      <w:outlineLvl w:val="0"/>
    </w:pPr>
    <w:rPr>
      <w:rFonts w:ascii="Arial" w:eastAsia="Arial"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AD6"/>
    <w:rPr>
      <w:rFonts w:ascii="Arial" w:eastAsia="Arial" w:hAnsi="Arial" w:cs="Arial"/>
      <w:sz w:val="40"/>
      <w:szCs w:val="40"/>
      <w:lang w:eastAsia="en-GB"/>
    </w:rPr>
  </w:style>
  <w:style w:type="paragraph" w:styleId="Subtitle">
    <w:name w:val="Subtitle"/>
    <w:basedOn w:val="Normal"/>
    <w:link w:val="SubtitleChar"/>
    <w:qFormat/>
    <w:rsid w:val="00F72AD6"/>
    <w:pPr>
      <w:overflowPunct w:val="0"/>
      <w:autoSpaceDE w:val="0"/>
      <w:autoSpaceDN w:val="0"/>
      <w:adjustRightInd w:val="0"/>
      <w:jc w:val="center"/>
      <w:textAlignment w:val="baseline"/>
    </w:pPr>
    <w:rPr>
      <w:rFonts w:ascii="Arial" w:eastAsia="Times New Roman" w:hAnsi="Arial" w:cs="Arial"/>
      <w:sz w:val="52"/>
      <w:szCs w:val="20"/>
      <w:lang w:val="en-AU"/>
    </w:rPr>
  </w:style>
  <w:style w:type="character" w:customStyle="1" w:styleId="SubtitleChar">
    <w:name w:val="Subtitle Char"/>
    <w:basedOn w:val="DefaultParagraphFont"/>
    <w:link w:val="Subtitle"/>
    <w:rsid w:val="00F72AD6"/>
    <w:rPr>
      <w:rFonts w:ascii="Arial" w:eastAsia="Times New Roman" w:hAnsi="Arial" w:cs="Arial"/>
      <w:sz w:val="52"/>
      <w:szCs w:val="20"/>
      <w:lang w:val="en-AU"/>
    </w:rPr>
  </w:style>
  <w:style w:type="paragraph" w:styleId="ListParagraph">
    <w:name w:val="List Paragraph"/>
    <w:basedOn w:val="Normal"/>
    <w:uiPriority w:val="34"/>
    <w:qFormat/>
    <w:rsid w:val="00F72AD6"/>
    <w:pPr>
      <w:spacing w:after="160" w:line="259" w:lineRule="auto"/>
      <w:ind w:left="720"/>
      <w:contextualSpacing/>
    </w:pPr>
    <w:rPr>
      <w:sz w:val="22"/>
      <w:szCs w:val="22"/>
    </w:rPr>
  </w:style>
  <w:style w:type="character" w:styleId="Hyperlink">
    <w:name w:val="Hyperlink"/>
    <w:basedOn w:val="DefaultParagraphFont"/>
    <w:uiPriority w:val="99"/>
    <w:unhideWhenUsed/>
    <w:rsid w:val="00AF080C"/>
    <w:rPr>
      <w:color w:val="0563C1" w:themeColor="hyperlink"/>
      <w:u w:val="single"/>
    </w:rPr>
  </w:style>
  <w:style w:type="character" w:styleId="UnresolvedMention">
    <w:name w:val="Unresolved Mention"/>
    <w:basedOn w:val="DefaultParagraphFont"/>
    <w:uiPriority w:val="99"/>
    <w:semiHidden/>
    <w:unhideWhenUsed/>
    <w:rsid w:val="00AF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dde15-6d07-428d-a63c-d6ccf9ada89b">
      <Terms xmlns="http://schemas.microsoft.com/office/infopath/2007/PartnerControls"/>
    </lcf76f155ced4ddcb4097134ff3c332f>
    <TaxCatchAll xmlns="566459fc-beb7-4914-8b11-8aa828bbd5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4" ma:contentTypeDescription="Create a new document." ma:contentTypeScope="" ma:versionID="5ac84c2f383f2bafb34b39768b5f2a61">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90ae8a65ca6687c3b166e8eeb36add41"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79270-DE2A-47B6-BC45-A5FB3C4587EE}">
  <ds:schemaRefs>
    <ds:schemaRef ds:uri="http://schemas.microsoft.com/sharepoint/v3/contenttype/forms"/>
  </ds:schemaRefs>
</ds:datastoreItem>
</file>

<file path=customXml/itemProps2.xml><?xml version="1.0" encoding="utf-8"?>
<ds:datastoreItem xmlns:ds="http://schemas.openxmlformats.org/officeDocument/2006/customXml" ds:itemID="{BAD0424E-9D94-4E85-8BFE-C4883F83E7EA}">
  <ds:schemaRefs>
    <ds:schemaRef ds:uri="http://schemas.microsoft.com/office/2006/metadata/properties"/>
    <ds:schemaRef ds:uri="http://schemas.microsoft.com/office/infopath/2007/PartnerControls"/>
    <ds:schemaRef ds:uri="e9fdde15-6d07-428d-a63c-d6ccf9ada89b"/>
    <ds:schemaRef ds:uri="566459fc-beb7-4914-8b11-8aa828bbd5e1"/>
  </ds:schemaRefs>
</ds:datastoreItem>
</file>

<file path=customXml/itemProps3.xml><?xml version="1.0" encoding="utf-8"?>
<ds:datastoreItem xmlns:ds="http://schemas.openxmlformats.org/officeDocument/2006/customXml" ds:itemID="{89A5C59A-CFFE-4AB1-982E-52E6E5FB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604</Words>
  <Characters>3165</Characters>
  <Application>Microsoft Office Word</Application>
  <DocSecurity>0</DocSecurity>
  <Lines>158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Tibbits</dc:creator>
  <cp:keywords/>
  <dc:description/>
  <cp:lastModifiedBy>Kerry Preedy</cp:lastModifiedBy>
  <cp:revision>154</cp:revision>
  <dcterms:created xsi:type="dcterms:W3CDTF">2025-07-31T09:03:00Z</dcterms:created>
  <dcterms:modified xsi:type="dcterms:W3CDTF">2025-09-16T14:57:00Z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MediaServiceImageTags">
    <vt:lpwstr/>
  </property>
</Properties>
</file>